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19" w:rsidRPr="00081319" w:rsidRDefault="00081319" w:rsidP="00081319">
      <w:pPr>
        <w:spacing w:line="560" w:lineRule="exact"/>
        <w:jc w:val="center"/>
        <w:rPr>
          <w:rFonts w:ascii="仿宋" w:eastAsia="仿宋" w:hAnsi="仿宋" w:hint="eastAsia"/>
          <w:b/>
          <w:color w:val="222222"/>
          <w:sz w:val="44"/>
          <w:szCs w:val="44"/>
        </w:rPr>
      </w:pPr>
      <w:r w:rsidRPr="00081319">
        <w:rPr>
          <w:rFonts w:ascii="仿宋" w:eastAsia="仿宋" w:hAnsi="仿宋" w:hint="eastAsia"/>
          <w:b/>
          <w:color w:val="222222"/>
          <w:sz w:val="44"/>
          <w:szCs w:val="44"/>
        </w:rPr>
        <w:t>拍摄内容</w:t>
      </w:r>
    </w:p>
    <w:p w:rsidR="00081319" w:rsidRDefault="00081319" w:rsidP="00C24B92">
      <w:pPr>
        <w:spacing w:line="560" w:lineRule="exact"/>
        <w:rPr>
          <w:rFonts w:ascii="仿宋" w:eastAsia="仿宋" w:hAnsi="仿宋" w:hint="eastAsia"/>
          <w:color w:val="222222"/>
          <w:sz w:val="32"/>
          <w:szCs w:val="32"/>
        </w:rPr>
      </w:pPr>
    </w:p>
    <w:p w:rsidR="00C24B92" w:rsidRPr="00C24B92" w:rsidRDefault="00C24B92" w:rsidP="00C24B92">
      <w:pPr>
        <w:spacing w:line="560" w:lineRule="exact"/>
        <w:rPr>
          <w:rFonts w:ascii="仿宋" w:eastAsia="仿宋" w:hAnsi="仿宋"/>
          <w:sz w:val="32"/>
          <w:szCs w:val="32"/>
        </w:rPr>
      </w:pPr>
      <w:r w:rsidRPr="00C24B92">
        <w:rPr>
          <w:rFonts w:ascii="仿宋" w:eastAsia="仿宋" w:hAnsi="仿宋"/>
          <w:color w:val="222222"/>
          <w:sz w:val="32"/>
          <w:szCs w:val="32"/>
        </w:rPr>
        <w:t>1.</w:t>
      </w:r>
      <w:r w:rsidRPr="00C24B92">
        <w:rPr>
          <w:rFonts w:eastAsia="仿宋"/>
          <w:color w:val="222222"/>
          <w:sz w:val="32"/>
          <w:szCs w:val="32"/>
        </w:rPr>
        <w:t>    </w:t>
      </w:r>
      <w:r w:rsidRPr="00C24B92">
        <w:rPr>
          <w:rFonts w:ascii="仿宋" w:eastAsia="仿宋" w:hAnsi="仿宋"/>
          <w:color w:val="222222"/>
          <w:sz w:val="32"/>
          <w:szCs w:val="32"/>
        </w:rPr>
        <w:t>工程建设前原址、原貌、重要地物、周围环境及拆迁情况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2.</w:t>
      </w:r>
      <w:r w:rsidRPr="00C24B92">
        <w:rPr>
          <w:rFonts w:eastAsia="仿宋"/>
          <w:color w:val="222222"/>
          <w:sz w:val="32"/>
          <w:szCs w:val="32"/>
        </w:rPr>
        <w:t>    </w:t>
      </w:r>
      <w:r w:rsidRPr="00C24B92">
        <w:rPr>
          <w:rFonts w:ascii="仿宋" w:eastAsia="仿宋" w:hAnsi="仿宋"/>
          <w:color w:val="222222"/>
          <w:sz w:val="32"/>
          <w:szCs w:val="32"/>
        </w:rPr>
        <w:t>工程准备阶段的论证、审查、招商、签约等重大活动和事项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3.</w:t>
      </w:r>
      <w:r w:rsidRPr="00C24B92">
        <w:rPr>
          <w:rFonts w:eastAsia="仿宋"/>
          <w:color w:val="222222"/>
          <w:sz w:val="32"/>
          <w:szCs w:val="32"/>
        </w:rPr>
        <w:t>    </w:t>
      </w:r>
      <w:r w:rsidRPr="00C24B92">
        <w:rPr>
          <w:rFonts w:ascii="仿宋" w:eastAsia="仿宋" w:hAnsi="仿宋"/>
          <w:color w:val="222222"/>
          <w:sz w:val="32"/>
          <w:szCs w:val="32"/>
        </w:rPr>
        <w:t>工程奠基，开工仪式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4.</w:t>
      </w:r>
      <w:r w:rsidRPr="00C24B92">
        <w:rPr>
          <w:rFonts w:eastAsia="仿宋"/>
          <w:color w:val="222222"/>
          <w:sz w:val="32"/>
          <w:szCs w:val="32"/>
        </w:rPr>
        <w:t>    </w:t>
      </w:r>
      <w:r w:rsidRPr="00C24B92">
        <w:rPr>
          <w:rFonts w:ascii="仿宋" w:eastAsia="仿宋" w:hAnsi="仿宋"/>
          <w:color w:val="222222"/>
          <w:sz w:val="32"/>
          <w:szCs w:val="32"/>
        </w:rPr>
        <w:t>施工进程各阶段现场整体外观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5.</w:t>
      </w:r>
      <w:r w:rsidRPr="00C24B92">
        <w:rPr>
          <w:rFonts w:eastAsia="仿宋"/>
          <w:color w:val="222222"/>
          <w:sz w:val="32"/>
          <w:szCs w:val="32"/>
        </w:rPr>
        <w:t>    </w:t>
      </w:r>
      <w:r w:rsidRPr="00C24B92">
        <w:rPr>
          <w:rFonts w:ascii="仿宋" w:eastAsia="仿宋" w:hAnsi="仿宋"/>
          <w:color w:val="222222"/>
          <w:sz w:val="32"/>
          <w:szCs w:val="32"/>
        </w:rPr>
        <w:t>重点结构部位隐蔽工程施工、现场检测及验收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6.</w:t>
      </w:r>
      <w:r w:rsidRPr="00C24B92">
        <w:rPr>
          <w:rFonts w:eastAsia="仿宋"/>
          <w:color w:val="222222"/>
          <w:sz w:val="32"/>
          <w:szCs w:val="32"/>
        </w:rPr>
        <w:t>    </w:t>
      </w:r>
      <w:r w:rsidRPr="00C24B92">
        <w:rPr>
          <w:rFonts w:ascii="仿宋" w:eastAsia="仿宋" w:hAnsi="仿宋"/>
          <w:color w:val="222222"/>
          <w:sz w:val="32"/>
          <w:szCs w:val="32"/>
        </w:rPr>
        <w:t>工程测量、放线、打桩、基槽挖掘、桩基施工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7.</w:t>
      </w:r>
      <w:r w:rsidRPr="00C24B92">
        <w:rPr>
          <w:rFonts w:eastAsia="仿宋"/>
          <w:color w:val="222222"/>
          <w:sz w:val="32"/>
          <w:szCs w:val="32"/>
        </w:rPr>
        <w:t>    </w:t>
      </w:r>
      <w:r w:rsidRPr="00C24B92">
        <w:rPr>
          <w:rFonts w:ascii="仿宋" w:eastAsia="仿宋" w:hAnsi="仿宋"/>
          <w:color w:val="222222"/>
          <w:sz w:val="32"/>
          <w:szCs w:val="32"/>
        </w:rPr>
        <w:t>钢筋制作、绑扎、布局、连接，模板安装，混凝土浇注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8.</w:t>
      </w:r>
      <w:r w:rsidRPr="00C24B92">
        <w:rPr>
          <w:rFonts w:eastAsia="仿宋"/>
          <w:color w:val="222222"/>
          <w:sz w:val="32"/>
          <w:szCs w:val="32"/>
        </w:rPr>
        <w:t>    </w:t>
      </w:r>
      <w:r w:rsidRPr="00C24B92">
        <w:rPr>
          <w:rFonts w:ascii="仿宋" w:eastAsia="仿宋" w:hAnsi="仿宋"/>
          <w:color w:val="222222"/>
          <w:sz w:val="32"/>
          <w:szCs w:val="32"/>
        </w:rPr>
        <w:t>砌体的拉结筋布局，施工缝、后浇带、变形缝的留置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9.</w:t>
      </w:r>
      <w:r w:rsidRPr="00C24B92">
        <w:rPr>
          <w:rFonts w:eastAsia="仿宋"/>
          <w:color w:val="222222"/>
          <w:sz w:val="32"/>
          <w:szCs w:val="32"/>
        </w:rPr>
        <w:t>    </w:t>
      </w:r>
      <w:r w:rsidRPr="00C24B92">
        <w:rPr>
          <w:rFonts w:ascii="仿宋" w:eastAsia="仿宋" w:hAnsi="仿宋"/>
          <w:color w:val="222222"/>
          <w:sz w:val="32"/>
          <w:szCs w:val="32"/>
        </w:rPr>
        <w:t>大型构筑件吊装施工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10.</w:t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防水、保温、防腐施工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11.</w:t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室内管道安装施工（管沟，管井，管道安装与埋设等）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12.</w:t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室外地下管线敷设、焊接、安装施工及覆土前情况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13.</w:t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电气安装施工（干线、变配电室、动力、照明、防雷接地等）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14.</w:t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建筑智能施工（通信网络、设备监控、安全防范、综合布线等）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15.</w:t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通风与空调施工（送排风、防排烟、除尘、空调系统、冷源设备、空调水系统等）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16.</w:t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消防施工（消防设备、防火隔断、灭火系统、应急疏散系统等）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lastRenderedPageBreak/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17.</w:t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工程中采用的新技术、新工艺、新材料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18.</w:t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重大事故第一现场，事故处理措施及结果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19.</w:t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工程建设中的重要会议、领导视察等活动和事件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20.</w:t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工程竣工验收活动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21.</w:t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工程竣工整体面貌</w:t>
      </w:r>
      <w:r w:rsidRPr="00C24B92">
        <w:rPr>
          <w:rFonts w:ascii="仿宋" w:eastAsia="仿宋" w:hAnsi="仿宋"/>
          <w:color w:val="222222"/>
          <w:sz w:val="32"/>
          <w:szCs w:val="32"/>
        </w:rPr>
        <w:br/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22.</w:t>
      </w:r>
      <w:r w:rsidRPr="00C24B92">
        <w:rPr>
          <w:rFonts w:eastAsia="仿宋"/>
          <w:color w:val="222222"/>
          <w:sz w:val="32"/>
          <w:szCs w:val="32"/>
        </w:rPr>
        <w:t>  </w:t>
      </w:r>
      <w:r w:rsidRPr="00C24B92">
        <w:rPr>
          <w:rFonts w:ascii="仿宋" w:eastAsia="仿宋" w:hAnsi="仿宋"/>
          <w:color w:val="222222"/>
          <w:sz w:val="32"/>
          <w:szCs w:val="32"/>
        </w:rPr>
        <w:t>工程竣工后内部功能、配套设施、内外装修及使用情况</w:t>
      </w:r>
    </w:p>
    <w:sectPr w:rsidR="00C24B92" w:rsidRPr="00C24B92" w:rsidSect="009A4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5F" w:rsidRDefault="00253A5F" w:rsidP="00C24B92">
      <w:r>
        <w:separator/>
      </w:r>
    </w:p>
  </w:endnote>
  <w:endnote w:type="continuationSeparator" w:id="0">
    <w:p w:rsidR="00253A5F" w:rsidRDefault="00253A5F" w:rsidP="00C2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5F" w:rsidRDefault="00253A5F" w:rsidP="00C24B92">
      <w:r>
        <w:separator/>
      </w:r>
    </w:p>
  </w:footnote>
  <w:footnote w:type="continuationSeparator" w:id="0">
    <w:p w:rsidR="00253A5F" w:rsidRDefault="00253A5F" w:rsidP="00C24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B92"/>
    <w:rsid w:val="00081319"/>
    <w:rsid w:val="00253A5F"/>
    <w:rsid w:val="002E1D02"/>
    <w:rsid w:val="008C4EAD"/>
    <w:rsid w:val="009A4607"/>
    <w:rsid w:val="00C24B92"/>
    <w:rsid w:val="00D1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B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B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2019-10-15T02:47:00Z</dcterms:created>
  <dcterms:modified xsi:type="dcterms:W3CDTF">2019-10-23T01:46:00Z</dcterms:modified>
</cp:coreProperties>
</file>