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华文中宋" w:hAnsi="华文中宋" w:eastAsia="华文中宋" w:cs="华文中宋"/>
          <w:color w:val="000000" w:themeColor="text1"/>
          <w:sz w:val="44"/>
          <w:szCs w:val="44"/>
          <w:lang w:val="e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年沈阳市“安全生产月”活动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宣传用语</w:t>
      </w:r>
    </w:p>
    <w:p>
      <w:pPr>
        <w:spacing w:line="5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1．今年6月是全国第2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个“安全生产月”，沈阳市安委会将以“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遵守安全生产法 当好</w:t>
      </w:r>
      <w:r>
        <w:rPr>
          <w:rFonts w:hint="eastAsia" w:ascii="CESI仿宋-GB2312" w:hAnsi="CESI仿宋-GB2312" w:eastAsia="CESI仿宋-GB2312" w:cs="CESI仿宋-GB2312"/>
          <w:spacing w:val="-6"/>
          <w:sz w:val="32"/>
          <w:szCs w:val="32"/>
          <w:lang w:val="en-US" w:eastAsia="zh-CN"/>
        </w:rPr>
        <w:t>第一责任人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”为主题，开展全市“安全生产月”活动。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2．遵守安全生产法 当好第一责任人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3．深入开展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年沈阳市“安全生产月”活动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4．树立安全发展理念  实施安全发展战略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5．防范化解灾害风险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筑牢安全发展基础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6．牢固树立安全发展理念  增强全民应急管理意识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7．提升公众安全素质  落实安全生产责任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8．防范化解重大风险  及时消除安全隐患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9．贯彻执行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安全生产法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 切实做好安全生产工作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10．</w:t>
      </w:r>
      <w:r>
        <w:rPr>
          <w:rFonts w:hint="eastAsia" w:ascii="仿宋_GB2312" w:eastAsia="仿宋_GB2312" w:cs="仿宋"/>
          <w:sz w:val="32"/>
          <w:szCs w:val="32"/>
        </w:rPr>
        <w:t xml:space="preserve">安全是发展之本 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>安全是发展之基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11．安全来自长期警惕  事故源于瞬间麻痹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12．</w:t>
      </w:r>
      <w:r>
        <w:rPr>
          <w:rFonts w:hint="eastAsia" w:ascii="仿宋_GB2312" w:eastAsia="仿宋_GB2312" w:cs="仿宋"/>
          <w:sz w:val="32"/>
          <w:szCs w:val="32"/>
        </w:rPr>
        <w:t xml:space="preserve">发展是第一要务 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>安全是第一责任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13．排查治理隐患  拒绝事故伤害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14．安全是幸福的源泉  安全是效益的保证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15．安全生产勿侥幸  违章违规要人命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16．宁为安全受累  不为事故流泪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17．沈城安全携手创  安全发展有保障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18．沈阳安全 你我共建  安全沈阳 你我共享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19．</w:t>
      </w:r>
      <w:r>
        <w:rPr>
          <w:rFonts w:hint="eastAsia" w:ascii="仿宋_GB2312" w:eastAsia="仿宋_GB2312" w:cs="仿宋"/>
          <w:sz w:val="32"/>
          <w:szCs w:val="32"/>
        </w:rPr>
        <w:t xml:space="preserve">管行业必须管安全 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 xml:space="preserve">管业务必须管安全 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"/>
          <w:sz w:val="32"/>
          <w:szCs w:val="32"/>
        </w:rPr>
        <w:t>管生产经营必须管安全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20．落实安全责任  推动安全发展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OTJjY2Y5ZTZlNDg4MjI4MmVlYTI1NjdlYzU3NzUifQ=="/>
  </w:docVars>
  <w:rsids>
    <w:rsidRoot w:val="66D526A1"/>
    <w:rsid w:val="342D1344"/>
    <w:rsid w:val="66D5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" w:cs="宋体"/>
      <w:sz w:val="32"/>
    </w:rPr>
  </w:style>
  <w:style w:type="paragraph" w:styleId="3">
    <w:name w:val="Body Text Indent"/>
    <w:basedOn w:val="1"/>
    <w:next w:val="2"/>
    <w:unhideWhenUsed/>
    <w:qFormat/>
    <w:uiPriority w:val="99"/>
    <w:pPr>
      <w:ind w:left="420" w:leftChars="200"/>
    </w:pPr>
  </w:style>
  <w:style w:type="paragraph" w:styleId="4">
    <w:name w:val="Body Text First Indent 2"/>
    <w:basedOn w:val="3"/>
    <w:next w:val="1"/>
    <w:unhideWhenUsed/>
    <w:qFormat/>
    <w:uiPriority w:val="99"/>
    <w:pPr>
      <w:spacing w:beforeAutospacing="1"/>
      <w:ind w:firstLine="420" w:firstLineChars="200"/>
    </w:pPr>
  </w:style>
  <w:style w:type="paragraph" w:customStyle="1" w:styleId="7">
    <w:name w:val="疫情公告"/>
    <w:basedOn w:val="1"/>
    <w:qFormat/>
    <w:uiPriority w:val="0"/>
    <w:rPr>
      <w:rFonts w:hint="default" w:eastAsia="微软雅黑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2022-07-07T06:34:00Z</dcterms:created>
  <dc:creator> annie</dc:creator>
  <cp:lastModifiedBy> annie</cp:lastModifiedBy>
  <dcterms:modified xsi:type="dcterms:W3CDTF">2022-07-07T06:35:32Z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73B8DC62544747408DA94DA8B520676E</vt:lpwstr>
  </property>
</Properties>
</file>