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1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pacing w:val="-2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pacing w:val="-20"/>
          <w:sz w:val="44"/>
          <w:szCs w:val="44"/>
        </w:rPr>
        <w:t>全市高层建筑消防安全综合治理检查记录表</w:t>
      </w:r>
    </w:p>
    <w:p>
      <w:pPr>
        <w:spacing w:line="580" w:lineRule="exact"/>
        <w:ind w:right="1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检查时间：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日   </w:t>
      </w:r>
    </w:p>
    <w:tbl>
      <w:tblPr>
        <w:tblStyle w:val="2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72"/>
        <w:gridCol w:w="563"/>
        <w:gridCol w:w="1410"/>
        <w:gridCol w:w="197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5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单位基本情况</w:t>
            </w:r>
          </w:p>
        </w:tc>
        <w:tc>
          <w:tcPr>
            <w:tcW w:w="253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高层建筑</w:t>
            </w:r>
            <w:r>
              <w:rPr>
                <w:rFonts w:ascii="Times New Roman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5355" w:type="dxa"/>
            <w:gridSpan w:val="3"/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地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黑体" w:eastAsia="黑体" w:cs="Times New Roman"/>
                <w:sz w:val="24"/>
                <w:szCs w:val="24"/>
              </w:rPr>
              <w:t>址</w:t>
            </w:r>
          </w:p>
        </w:tc>
        <w:tc>
          <w:tcPr>
            <w:tcW w:w="5355" w:type="dxa"/>
            <w:gridSpan w:val="3"/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单位负责人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检查内容及</w:t>
            </w:r>
          </w:p>
          <w:p>
            <w:pPr>
              <w:spacing w:line="580" w:lineRule="exact"/>
              <w:ind w:right="3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发现问题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580" w:lineRule="exact"/>
              <w:ind w:right="315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580" w:lineRule="exact"/>
              <w:ind w:right="3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right="3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ind w:right="315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黑体" w:eastAsia="黑体" w:cs="Times New Roman"/>
          <w:sz w:val="24"/>
          <w:szCs w:val="24"/>
        </w:rPr>
        <w:t>检查人员签字（双人）：</w:t>
      </w:r>
    </w:p>
    <w:p>
      <w:pPr>
        <w:ind w:firstLine="120" w:firstLineChar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被检查单位人员签字：</w:t>
      </w: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方正小标宋简体" w:cs="Times New Roman"/>
          <w:sz w:val="44"/>
          <w:szCs w:val="44"/>
          <w:highlight w:val="yellow"/>
        </w:rPr>
        <w:sectPr>
          <w:pgSz w:w="11906" w:h="16838"/>
          <w:pgMar w:top="1440" w:right="1418" w:bottom="1440" w:left="1588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07D6A"/>
    <w:rsid w:val="2470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2020-01-17T07:24:00Z</dcterms:created>
  <dc:creator>Administrator</dc:creator>
  <cp:lastModifiedBy>Administrator</cp:lastModifiedBy>
  <dcterms:modified xsi:type="dcterms:W3CDTF">2020-01-17T07:25:01Z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