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1</w:t>
      </w:r>
    </w:p>
    <w:bookmarkEnd w:id="0"/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创城工作推进情况日报告模板</w:t>
      </w:r>
    </w:p>
    <w:p>
      <w:pPr>
        <w:rPr>
          <w:rFonts w:hint="default" w:ascii="Times New Roman" w:hAnsi="Times New Roman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工现场视频监控安装情况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XX个在建施工现场，其中XX个已经安装视频监控，XX个计划于6月30日前安装完毕（若有现场无法安装的，请将理由附后）。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二、施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工现场大型起重机械安全监控系统安装情况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（一）建设工程施工现场塔吊等起重机械按照《建筑塔式起重机安全监控系统应用技术规程》（JGJ 332-2014）要求安装安全监控系统。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XX个在建施工现场，现有塔吊等起重机械XX台，其中XX台已经安装安全监控系统，XX台计划于6月30日前安装完毕。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（二）列入《安装安全监控管理系统的大型起重机械目录》（质检办特联〔2015〕192号）的建设工程施工现场大型起重机械安装安全监控系统。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我区现有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此类大型起重机械XX台，其中XX台已经安装安全监控系统，XX台计划于6月30日前安装完毕。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4109"/>
    <w:rsid w:val="05FD2969"/>
    <w:rsid w:val="18A02601"/>
    <w:rsid w:val="18E07795"/>
    <w:rsid w:val="1A516CCC"/>
    <w:rsid w:val="1B2B6049"/>
    <w:rsid w:val="216E59BE"/>
    <w:rsid w:val="226C1270"/>
    <w:rsid w:val="2C3932E6"/>
    <w:rsid w:val="2EC32E46"/>
    <w:rsid w:val="2FE74E33"/>
    <w:rsid w:val="4AE7608C"/>
    <w:rsid w:val="5CBC7BE9"/>
    <w:rsid w:val="609D06BC"/>
    <w:rsid w:val="645A7AA4"/>
    <w:rsid w:val="6BF01153"/>
    <w:rsid w:val="7676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2020-06-15T07:46:00Z</dcterms:created>
  <dc:creator>Administrator</dc:creator>
  <cp:lastModifiedBy>花开花落、只愿相伴つ </cp:lastModifiedBy>
  <cp:lastPrinted>2020-06-16T02:06:19Z</cp:lastPrinted>
  <dcterms:modified xsi:type="dcterms:W3CDTF">2020-06-16T02:06:26Z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