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F42" w:rsidRPr="00472F42" w:rsidRDefault="00472F42" w:rsidP="00472F42">
      <w:pPr>
        <w:jc w:val="center"/>
        <w:rPr>
          <w:rFonts w:ascii="黑体" w:eastAsia="黑体" w:hAnsi="黑体" w:cs="Times New Roman"/>
          <w:sz w:val="44"/>
          <w:szCs w:val="44"/>
        </w:rPr>
      </w:pPr>
      <w:r w:rsidRPr="00472F42">
        <w:rPr>
          <w:rFonts w:ascii="黑体" w:eastAsia="黑体" w:hAnsi="黑体" w:cs="Times New Roman" w:hint="eastAsia"/>
          <w:sz w:val="44"/>
          <w:szCs w:val="44"/>
        </w:rPr>
        <w:t>建设工程竣工档案接收工作制度</w:t>
      </w:r>
    </w:p>
    <w:p w:rsidR="00472F42" w:rsidRDefault="00472F42">
      <w:pPr>
        <w:rPr>
          <w:rFonts w:ascii="Times New Roman" w:eastAsia="仿宋" w:hAnsi="Times New Roman" w:cs="Times New Roman"/>
          <w:sz w:val="32"/>
          <w:szCs w:val="32"/>
        </w:rPr>
      </w:pPr>
    </w:p>
    <w:p w:rsidR="000F2651" w:rsidRPr="00472F42" w:rsidRDefault="00472F42">
      <w:pPr>
        <w:rPr>
          <w:rFonts w:ascii="Times New Roman" w:eastAsia="仿宋" w:hAnsi="Times New Roman" w:cs="Times New Roman"/>
          <w:sz w:val="32"/>
          <w:szCs w:val="32"/>
        </w:rPr>
      </w:pPr>
      <w:r w:rsidRPr="00472F42">
        <w:rPr>
          <w:rFonts w:ascii="Times New Roman" w:eastAsia="仿宋" w:hAnsi="Times New Roman" w:cs="Times New Roman"/>
          <w:sz w:val="32"/>
          <w:szCs w:val="32"/>
        </w:rPr>
        <w:t>1</w:t>
      </w:r>
      <w:r w:rsidR="00122E6E">
        <w:rPr>
          <w:rFonts w:ascii="Times New Roman" w:eastAsia="仿宋" w:hAnsi="仿宋" w:cs="Times New Roman"/>
          <w:sz w:val="32"/>
          <w:szCs w:val="32"/>
        </w:rPr>
        <w:t>、建设单位来馆进行项目申报</w:t>
      </w:r>
      <w:r w:rsidR="00122E6E">
        <w:rPr>
          <w:rFonts w:ascii="Times New Roman" w:eastAsia="仿宋" w:hAnsi="仿宋" w:cs="Times New Roman" w:hint="eastAsia"/>
          <w:sz w:val="32"/>
          <w:szCs w:val="32"/>
        </w:rPr>
        <w:t>（报送建设工程声像档案的，需提交建设工程录像档案、照片档案各一份，及电子版建设说明一份），</w:t>
      </w:r>
      <w:r w:rsidRPr="00472F42">
        <w:rPr>
          <w:rFonts w:ascii="Times New Roman" w:eastAsia="仿宋" w:hAnsi="仿宋" w:cs="Times New Roman"/>
          <w:sz w:val="32"/>
          <w:szCs w:val="32"/>
        </w:rPr>
        <w:t>工作人员进行档案接收、登记。</w:t>
      </w:r>
    </w:p>
    <w:p w:rsidR="00472F42" w:rsidRPr="00472F42" w:rsidRDefault="00472F42" w:rsidP="00472F42">
      <w:pPr>
        <w:rPr>
          <w:rFonts w:ascii="Times New Roman" w:eastAsia="仿宋" w:hAnsi="Times New Roman" w:cs="Times New Roman"/>
          <w:sz w:val="32"/>
          <w:szCs w:val="32"/>
        </w:rPr>
      </w:pPr>
      <w:r w:rsidRPr="00472F42">
        <w:rPr>
          <w:rFonts w:ascii="Times New Roman" w:eastAsia="仿宋" w:hAnsi="Times New Roman" w:cs="Times New Roman"/>
          <w:sz w:val="32"/>
          <w:szCs w:val="32"/>
        </w:rPr>
        <w:t>2</w:t>
      </w:r>
      <w:r w:rsidRPr="00472F42">
        <w:rPr>
          <w:rFonts w:ascii="Times New Roman" w:eastAsia="仿宋" w:hAnsi="仿宋" w:cs="Times New Roman"/>
          <w:sz w:val="32"/>
          <w:szCs w:val="32"/>
        </w:rPr>
        <w:t>、依据《建设工程文件归档范围》</w:t>
      </w:r>
      <w:r w:rsidRPr="00472F42">
        <w:rPr>
          <w:rFonts w:ascii="Times New Roman" w:eastAsia="仿宋" w:hAnsi="Times New Roman" w:cs="Times New Roman"/>
          <w:sz w:val="32"/>
          <w:szCs w:val="32"/>
        </w:rPr>
        <w:t>GB/T 50328</w:t>
      </w:r>
      <w:r w:rsidRPr="00472F42">
        <w:rPr>
          <w:rFonts w:ascii="Times New Roman" w:eastAsia="仿宋" w:hAnsi="仿宋" w:cs="Times New Roman"/>
          <w:sz w:val="32"/>
          <w:szCs w:val="32"/>
        </w:rPr>
        <w:t>、《辽宁省建设工程文件编制归档规程》</w:t>
      </w:r>
      <w:r w:rsidRPr="00472F42">
        <w:rPr>
          <w:rFonts w:ascii="Times New Roman" w:eastAsia="仿宋" w:hAnsi="Times New Roman" w:cs="Times New Roman"/>
          <w:sz w:val="32"/>
          <w:szCs w:val="32"/>
        </w:rPr>
        <w:t>DB21</w:t>
      </w:r>
      <w:r w:rsidR="00BF7432">
        <w:rPr>
          <w:rFonts w:ascii="Times New Roman" w:eastAsia="仿宋" w:hAnsi="Times New Roman" w:cs="Times New Roman" w:hint="eastAsia"/>
          <w:sz w:val="32"/>
          <w:szCs w:val="32"/>
        </w:rPr>
        <w:t>/</w:t>
      </w:r>
      <w:r w:rsidRPr="00472F42">
        <w:rPr>
          <w:rFonts w:ascii="Times New Roman" w:eastAsia="仿宋" w:hAnsi="Times New Roman" w:cs="Times New Roman"/>
          <w:sz w:val="32"/>
          <w:szCs w:val="32"/>
        </w:rPr>
        <w:t>T1342-2004</w:t>
      </w:r>
      <w:r w:rsidRPr="00472F42">
        <w:rPr>
          <w:rFonts w:ascii="Times New Roman" w:eastAsia="仿宋" w:hAnsi="仿宋" w:cs="Times New Roman"/>
          <w:sz w:val="32"/>
          <w:szCs w:val="32"/>
        </w:rPr>
        <w:t>、《市政基础设施</w:t>
      </w:r>
      <w:r>
        <w:rPr>
          <w:rFonts w:ascii="Times New Roman" w:eastAsia="仿宋" w:hAnsi="仿宋" w:cs="Times New Roman" w:hint="eastAsia"/>
          <w:sz w:val="32"/>
          <w:szCs w:val="32"/>
        </w:rPr>
        <w:t>工程</w:t>
      </w:r>
      <w:r w:rsidRPr="00472F42">
        <w:rPr>
          <w:rFonts w:ascii="Times New Roman" w:eastAsia="仿宋" w:hAnsi="仿宋" w:cs="Times New Roman"/>
          <w:sz w:val="32"/>
          <w:szCs w:val="32"/>
        </w:rPr>
        <w:t>施工技术文件管理规定》，工作人员严格按照归档文件范围及其质量要求</w:t>
      </w:r>
      <w:r>
        <w:rPr>
          <w:rFonts w:ascii="Times New Roman" w:eastAsia="仿宋" w:hAnsi="仿宋" w:cs="Times New Roman"/>
          <w:sz w:val="32"/>
          <w:szCs w:val="32"/>
        </w:rPr>
        <w:t>，</w:t>
      </w:r>
      <w:r w:rsidRPr="00472F42">
        <w:rPr>
          <w:rFonts w:ascii="Times New Roman" w:eastAsia="仿宋" w:hAnsi="仿宋" w:cs="Times New Roman"/>
          <w:sz w:val="32"/>
          <w:szCs w:val="32"/>
        </w:rPr>
        <w:t>于</w:t>
      </w:r>
      <w:r w:rsidRPr="00472F42">
        <w:rPr>
          <w:rFonts w:ascii="Times New Roman" w:eastAsia="仿宋" w:hAnsi="Times New Roman" w:cs="Times New Roman"/>
          <w:sz w:val="32"/>
          <w:szCs w:val="32"/>
        </w:rPr>
        <w:t>7</w:t>
      </w:r>
      <w:r w:rsidRPr="00472F42">
        <w:rPr>
          <w:rFonts w:ascii="Times New Roman" w:eastAsia="仿宋" w:hAnsi="仿宋" w:cs="Times New Roman"/>
          <w:sz w:val="32"/>
          <w:szCs w:val="32"/>
        </w:rPr>
        <w:t>个工作日内完成竣工档案的审核工作。</w:t>
      </w:r>
    </w:p>
    <w:p w:rsidR="00472F42" w:rsidRDefault="00472F42" w:rsidP="00472F42">
      <w:pPr>
        <w:rPr>
          <w:rFonts w:ascii="Times New Roman" w:eastAsia="仿宋" w:hAnsi="仿宋" w:cs="Times New Roman"/>
          <w:sz w:val="32"/>
          <w:szCs w:val="32"/>
        </w:rPr>
      </w:pPr>
      <w:r w:rsidRPr="00472F42">
        <w:rPr>
          <w:rFonts w:ascii="Times New Roman" w:eastAsia="仿宋" w:hAnsi="Times New Roman" w:cs="Times New Roman"/>
          <w:sz w:val="32"/>
          <w:szCs w:val="32"/>
        </w:rPr>
        <w:t>3</w:t>
      </w:r>
      <w:r w:rsidRPr="00472F42">
        <w:rPr>
          <w:rFonts w:ascii="Times New Roman" w:eastAsia="仿宋" w:hAnsi="仿宋" w:cs="Times New Roman"/>
          <w:sz w:val="32"/>
          <w:szCs w:val="32"/>
        </w:rPr>
        <w:t>、竣工档案不合格的，</w:t>
      </w:r>
      <w:r>
        <w:rPr>
          <w:rFonts w:ascii="Times New Roman" w:eastAsia="仿宋" w:hAnsi="仿宋" w:cs="Times New Roman" w:hint="eastAsia"/>
          <w:sz w:val="32"/>
          <w:szCs w:val="32"/>
        </w:rPr>
        <w:t>审核人员一次性告知并</w:t>
      </w:r>
      <w:r w:rsidRPr="00472F42">
        <w:rPr>
          <w:rFonts w:ascii="Times New Roman" w:eastAsia="仿宋" w:hAnsi="仿宋" w:cs="Times New Roman"/>
          <w:sz w:val="32"/>
          <w:szCs w:val="32"/>
        </w:rPr>
        <w:t>发放《整改意见单》。</w:t>
      </w:r>
    </w:p>
    <w:p w:rsidR="00472F42" w:rsidRDefault="00472F42" w:rsidP="00472F42">
      <w:pPr>
        <w:rPr>
          <w:rFonts w:ascii="Times New Roman" w:eastAsia="仿宋" w:hAnsi="仿宋" w:cs="Times New Roman"/>
          <w:sz w:val="32"/>
          <w:szCs w:val="32"/>
        </w:rPr>
      </w:pPr>
      <w:r>
        <w:rPr>
          <w:rFonts w:ascii="Times New Roman" w:eastAsia="仿宋" w:hAnsi="仿宋" w:cs="Times New Roman" w:hint="eastAsia"/>
          <w:sz w:val="32"/>
          <w:szCs w:val="32"/>
        </w:rPr>
        <w:t>4</w:t>
      </w:r>
      <w:r>
        <w:rPr>
          <w:rFonts w:ascii="Times New Roman" w:eastAsia="仿宋" w:hAnsi="仿宋" w:cs="Times New Roman" w:hint="eastAsia"/>
          <w:sz w:val="32"/>
          <w:szCs w:val="32"/>
        </w:rPr>
        <w:t>、</w:t>
      </w:r>
      <w:r w:rsidRPr="00472F42">
        <w:rPr>
          <w:rFonts w:ascii="Times New Roman" w:eastAsia="仿宋" w:hAnsi="仿宋" w:cs="Times New Roman"/>
          <w:sz w:val="32"/>
          <w:szCs w:val="32"/>
        </w:rPr>
        <w:t>竣工档案合格的</w:t>
      </w:r>
      <w:r>
        <w:rPr>
          <w:rFonts w:ascii="Times New Roman" w:eastAsia="仿宋" w:hAnsi="仿宋" w:cs="Times New Roman" w:hint="eastAsia"/>
          <w:sz w:val="32"/>
          <w:szCs w:val="32"/>
        </w:rPr>
        <w:t>，科长进行复核，出具审核意见并签字盖章。</w:t>
      </w:r>
    </w:p>
    <w:p w:rsidR="00472F42" w:rsidRDefault="00472F42" w:rsidP="00472F42">
      <w:pPr>
        <w:rPr>
          <w:rFonts w:ascii="Times New Roman" w:eastAsia="仿宋" w:hAnsi="仿宋" w:cs="Times New Roman"/>
          <w:sz w:val="32"/>
          <w:szCs w:val="32"/>
        </w:rPr>
      </w:pPr>
      <w:r>
        <w:rPr>
          <w:rFonts w:ascii="Times New Roman" w:eastAsia="仿宋" w:hAnsi="仿宋" w:cs="Times New Roman" w:hint="eastAsia"/>
          <w:sz w:val="32"/>
          <w:szCs w:val="32"/>
        </w:rPr>
        <w:t>5</w:t>
      </w:r>
      <w:r>
        <w:rPr>
          <w:rFonts w:ascii="Times New Roman" w:eastAsia="仿宋" w:hAnsi="仿宋" w:cs="Times New Roman" w:hint="eastAsia"/>
          <w:sz w:val="32"/>
          <w:szCs w:val="32"/>
        </w:rPr>
        <w:t>、审核人员填写档案移交登记表，办理归档移交手续。</w:t>
      </w:r>
    </w:p>
    <w:p w:rsidR="00472F42" w:rsidRDefault="00472F42" w:rsidP="00472F42">
      <w:pPr>
        <w:rPr>
          <w:rFonts w:ascii="Times New Roman" w:eastAsia="仿宋" w:hAnsi="仿宋" w:cs="Times New Roman"/>
          <w:sz w:val="32"/>
          <w:szCs w:val="32"/>
        </w:rPr>
      </w:pPr>
      <w:r>
        <w:rPr>
          <w:rFonts w:ascii="Times New Roman" w:eastAsia="仿宋" w:hAnsi="仿宋" w:cs="Times New Roman" w:hint="eastAsia"/>
          <w:sz w:val="32"/>
          <w:szCs w:val="32"/>
        </w:rPr>
        <w:t>6</w:t>
      </w:r>
      <w:r>
        <w:rPr>
          <w:rFonts w:ascii="Times New Roman" w:eastAsia="仿宋" w:hAnsi="仿宋" w:cs="Times New Roman" w:hint="eastAsia"/>
          <w:sz w:val="32"/>
          <w:szCs w:val="32"/>
        </w:rPr>
        <w:t>、审核人员填写档案初验合格证登记表和建设工程档案合格证审批表，由单位主管领导审批并签字。</w:t>
      </w:r>
    </w:p>
    <w:p w:rsidR="00472F42" w:rsidRPr="00472F42" w:rsidRDefault="00472F42" w:rsidP="00472F4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仿宋" w:cs="Times New Roman" w:hint="eastAsia"/>
          <w:sz w:val="32"/>
          <w:szCs w:val="32"/>
        </w:rPr>
        <w:t>7</w:t>
      </w:r>
      <w:r>
        <w:rPr>
          <w:rFonts w:ascii="Times New Roman" w:eastAsia="仿宋" w:hAnsi="仿宋" w:cs="Times New Roman" w:hint="eastAsia"/>
          <w:sz w:val="32"/>
          <w:szCs w:val="32"/>
        </w:rPr>
        <w:t>、主管领导审批后，</w:t>
      </w:r>
      <w:r w:rsidRPr="00472F42">
        <w:rPr>
          <w:rFonts w:ascii="Times New Roman" w:eastAsia="仿宋" w:hAnsi="仿宋" w:cs="Times New Roman"/>
          <w:sz w:val="32"/>
          <w:szCs w:val="32"/>
        </w:rPr>
        <w:t>出具《建设工程竣工档案初验合格证》。</w:t>
      </w:r>
    </w:p>
    <w:p w:rsidR="00472F42" w:rsidRDefault="00472F42" w:rsidP="00472F4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8</w:t>
      </w:r>
      <w:r>
        <w:rPr>
          <w:rFonts w:ascii="Times New Roman" w:eastAsia="仿宋" w:hAnsi="Times New Roman" w:cs="Times New Roman" w:hint="eastAsia"/>
          <w:sz w:val="32"/>
          <w:szCs w:val="32"/>
        </w:rPr>
        <w:t>、审核人员在竣工档案审核过程中，要礼貌热情、耐心解答、举止文明，</w:t>
      </w:r>
      <w:r w:rsidRPr="00472F42">
        <w:rPr>
          <w:rFonts w:ascii="Times New Roman" w:eastAsia="仿宋" w:hAnsi="Times New Roman" w:cs="Times New Roman" w:hint="eastAsia"/>
          <w:sz w:val="32"/>
          <w:szCs w:val="32"/>
        </w:rPr>
        <w:t>不得利用工作之便接受竣工档案报送单位或个人吃请，不得“拿、卡、要”，</w:t>
      </w:r>
      <w:r>
        <w:rPr>
          <w:rFonts w:ascii="Times New Roman" w:eastAsia="仿宋" w:hAnsi="Times New Roman" w:cs="Times New Roman" w:hint="eastAsia"/>
          <w:sz w:val="32"/>
          <w:szCs w:val="32"/>
        </w:rPr>
        <w:t>要</w:t>
      </w:r>
      <w:r w:rsidRPr="00472F42">
        <w:rPr>
          <w:rFonts w:ascii="Times New Roman" w:eastAsia="仿宋" w:hAnsi="Times New Roman" w:cs="Times New Roman" w:hint="eastAsia"/>
          <w:sz w:val="32"/>
          <w:szCs w:val="32"/>
        </w:rPr>
        <w:t>维护市城建档案馆的公众形象和利益。</w:t>
      </w:r>
    </w:p>
    <w:p w:rsidR="00472F42" w:rsidRPr="00472F42" w:rsidRDefault="00472F42" w:rsidP="00472F4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lastRenderedPageBreak/>
        <w:t>9</w:t>
      </w:r>
      <w:r>
        <w:rPr>
          <w:rFonts w:ascii="Times New Roman" w:eastAsia="仿宋" w:hAnsi="Times New Roman" w:cs="Times New Roman" w:hint="eastAsia"/>
          <w:sz w:val="32"/>
          <w:szCs w:val="32"/>
        </w:rPr>
        <w:t>、</w:t>
      </w:r>
      <w:r w:rsidRPr="00472F42">
        <w:rPr>
          <w:rFonts w:ascii="Times New Roman" w:eastAsia="仿宋" w:hAnsi="Times New Roman" w:cs="Times New Roman" w:hint="eastAsia"/>
          <w:sz w:val="32"/>
          <w:szCs w:val="32"/>
        </w:rPr>
        <w:t>严格执行国家相关法律、法规和规章制度，做到有法必依、秉公办事。</w:t>
      </w:r>
    </w:p>
    <w:p w:rsidR="00472F42" w:rsidRPr="00472F42" w:rsidRDefault="00472F42" w:rsidP="00472F42">
      <w:pPr>
        <w:rPr>
          <w:rFonts w:ascii="Times New Roman" w:eastAsia="仿宋" w:hAnsi="Times New Roman" w:cs="Times New Roman"/>
          <w:sz w:val="32"/>
          <w:szCs w:val="32"/>
        </w:rPr>
      </w:pPr>
      <w:r w:rsidRPr="00472F42">
        <w:rPr>
          <w:rFonts w:ascii="Times New Roman" w:eastAsia="仿宋" w:hAnsi="Times New Roman" w:cs="Times New Roman" w:hint="eastAsia"/>
          <w:sz w:val="32"/>
          <w:szCs w:val="32"/>
        </w:rPr>
        <w:t>10</w:t>
      </w:r>
      <w:r w:rsidRPr="00472F42">
        <w:rPr>
          <w:rFonts w:ascii="Times New Roman" w:eastAsia="仿宋" w:hAnsi="Times New Roman" w:cs="Times New Roman" w:hint="eastAsia"/>
          <w:sz w:val="32"/>
          <w:szCs w:val="32"/>
        </w:rPr>
        <w:t>、遵守馆内各项规章制度，严格依照程序，在工作时限内办理各项相关事项，接受社会监督。</w:t>
      </w:r>
    </w:p>
    <w:p w:rsidR="00BF7432" w:rsidRDefault="00472F42" w:rsidP="00472F42">
      <w:pPr>
        <w:rPr>
          <w:rFonts w:ascii="Times New Roman" w:eastAsia="仿宋" w:hAnsi="Times New Roman" w:cs="Times New Roman" w:hint="eastAsia"/>
          <w:sz w:val="32"/>
          <w:szCs w:val="32"/>
        </w:rPr>
      </w:pPr>
      <w:r w:rsidRPr="00472F42">
        <w:rPr>
          <w:rFonts w:ascii="Times New Roman" w:eastAsia="仿宋" w:hAnsi="Times New Roman" w:cs="Times New Roman" w:hint="eastAsia"/>
          <w:sz w:val="32"/>
          <w:szCs w:val="32"/>
        </w:rPr>
        <w:t>11</w:t>
      </w:r>
      <w:r w:rsidRPr="00472F42">
        <w:rPr>
          <w:rFonts w:ascii="Times New Roman" w:eastAsia="仿宋" w:hAnsi="Times New Roman" w:cs="Times New Roman" w:hint="eastAsia"/>
          <w:sz w:val="32"/>
          <w:szCs w:val="32"/>
        </w:rPr>
        <w:t>、</w:t>
      </w:r>
      <w:r>
        <w:rPr>
          <w:rFonts w:ascii="Times New Roman" w:eastAsia="仿宋" w:hAnsi="Times New Roman" w:cs="Times New Roman" w:hint="eastAsia"/>
          <w:sz w:val="32"/>
          <w:szCs w:val="32"/>
        </w:rPr>
        <w:t>建立多级审批管理制度</w:t>
      </w:r>
      <w:r w:rsidR="00BF7432">
        <w:rPr>
          <w:rFonts w:ascii="Times New Roman" w:eastAsia="仿宋" w:hAnsi="Times New Roman" w:cs="Times New Roman" w:hint="eastAsia"/>
          <w:sz w:val="32"/>
          <w:szCs w:val="32"/>
        </w:rPr>
        <w:t>。</w:t>
      </w:r>
    </w:p>
    <w:p w:rsidR="00472F42" w:rsidRPr="00472F42" w:rsidRDefault="00BF7432" w:rsidP="00472F4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12</w:t>
      </w:r>
      <w:r>
        <w:rPr>
          <w:rFonts w:ascii="Times New Roman" w:eastAsia="仿宋" w:hAnsi="Times New Roman" w:cs="Times New Roman" w:hint="eastAsia"/>
          <w:sz w:val="32"/>
          <w:szCs w:val="32"/>
        </w:rPr>
        <w:t>、</w:t>
      </w:r>
      <w:r w:rsidR="00472F42">
        <w:rPr>
          <w:rFonts w:ascii="Times New Roman" w:eastAsia="仿宋" w:hAnsi="Times New Roman" w:cs="Times New Roman" w:hint="eastAsia"/>
          <w:sz w:val="32"/>
          <w:szCs w:val="32"/>
        </w:rPr>
        <w:t>对</w:t>
      </w:r>
      <w:r>
        <w:rPr>
          <w:rFonts w:ascii="Times New Roman" w:eastAsia="仿宋" w:hAnsi="Times New Roman" w:cs="Times New Roman" w:hint="eastAsia"/>
          <w:sz w:val="32"/>
          <w:szCs w:val="32"/>
        </w:rPr>
        <w:t>历史遗留、上级交办、营商投诉、信访回办、解决纠纷、重大项目等其他</w:t>
      </w:r>
      <w:r w:rsidR="00472F42">
        <w:rPr>
          <w:rFonts w:ascii="Times New Roman" w:eastAsia="仿宋" w:hAnsi="Times New Roman" w:cs="Times New Roman" w:hint="eastAsia"/>
          <w:sz w:val="32"/>
          <w:szCs w:val="32"/>
        </w:rPr>
        <w:t>可以“容缺”的项目，由馆务会集体研究。</w:t>
      </w:r>
    </w:p>
    <w:p w:rsidR="00472F42" w:rsidRPr="00472F42" w:rsidRDefault="00472F42">
      <w:pPr>
        <w:rPr>
          <w:rFonts w:ascii="Times New Roman" w:eastAsia="仿宋" w:hAnsi="Times New Roman" w:cs="Times New Roman"/>
          <w:sz w:val="32"/>
          <w:szCs w:val="32"/>
        </w:rPr>
      </w:pPr>
    </w:p>
    <w:sectPr w:rsidR="00472F42" w:rsidRPr="00472F42" w:rsidSect="000F26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CE6" w:rsidRDefault="00173CE6" w:rsidP="00BF7432">
      <w:r>
        <w:separator/>
      </w:r>
    </w:p>
  </w:endnote>
  <w:endnote w:type="continuationSeparator" w:id="0">
    <w:p w:rsidR="00173CE6" w:rsidRDefault="00173CE6" w:rsidP="00BF74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CE6" w:rsidRDefault="00173CE6" w:rsidP="00BF7432">
      <w:r>
        <w:separator/>
      </w:r>
    </w:p>
  </w:footnote>
  <w:footnote w:type="continuationSeparator" w:id="0">
    <w:p w:rsidR="00173CE6" w:rsidRDefault="00173CE6" w:rsidP="00BF74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C335F"/>
    <w:multiLevelType w:val="hybridMultilevel"/>
    <w:tmpl w:val="CBBC8772"/>
    <w:lvl w:ilvl="0" w:tplc="118EE4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2F42"/>
    <w:rsid w:val="000F2651"/>
    <w:rsid w:val="00122E6E"/>
    <w:rsid w:val="00173CE6"/>
    <w:rsid w:val="00472F42"/>
    <w:rsid w:val="005B374F"/>
    <w:rsid w:val="00BF7432"/>
    <w:rsid w:val="00C57C6E"/>
    <w:rsid w:val="00CB1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651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F74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F7432"/>
    <w:rPr>
      <w:noProof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F74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F7432"/>
    <w:rPr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2020-08-24T01:54:00Z</dcterms:created>
  <dcterms:modified xsi:type="dcterms:W3CDTF">2020-08-24T03:16:00Z</dcterms:modified>
</cp:coreProperties>
</file>