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燃气部行政检查工作制度</w:t>
      </w:r>
    </w:p>
    <w:p>
      <w:pPr>
        <w:widowControl/>
        <w:rPr>
          <w:rFonts w:ascii="Times New Roman" w:hAnsi="Times New Roman" w:cs="Times New Roman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43" w:firstLineChars="20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>行政检查法律依据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1.</w:t>
      </w:r>
      <w:r>
        <w:rPr>
          <w:rFonts w:ascii="Times New Roman" w:hAnsi="Times New Roman" w:eastAsia="仿宋" w:cs="Times New Roman"/>
          <w:sz w:val="32"/>
          <w:szCs w:val="32"/>
        </w:rPr>
        <w:t>根据《市政公用事业特许经营管理办法》第</w:t>
      </w:r>
      <w:r>
        <w:rPr>
          <w:rFonts w:hint="eastAsia" w:ascii="Times New Roman" w:hAnsi="Times New Roman" w:eastAsia="仿宋" w:cs="Times New Roman"/>
          <w:sz w:val="32"/>
          <w:szCs w:val="32"/>
        </w:rPr>
        <w:t>九</w:t>
      </w:r>
      <w:r>
        <w:rPr>
          <w:rFonts w:ascii="Times New Roman" w:hAnsi="Times New Roman" w:eastAsia="仿宋" w:cs="Times New Roman"/>
          <w:sz w:val="32"/>
          <w:szCs w:val="32"/>
        </w:rPr>
        <w:t>条</w:t>
      </w:r>
      <w:r>
        <w:rPr>
          <w:rFonts w:hint="eastAsia" w:ascii="Times New Roman" w:hAnsi="Times New Roman" w:eastAsia="仿宋" w:cs="Times New Roman"/>
          <w:sz w:val="32"/>
          <w:szCs w:val="32"/>
        </w:rPr>
        <w:t>规定，</w:t>
      </w:r>
      <w:r>
        <w:rPr>
          <w:rFonts w:ascii="Times New Roman" w:hAnsi="Times New Roman" w:eastAsia="仿宋" w:cs="Times New Roman"/>
          <w:sz w:val="32"/>
          <w:szCs w:val="32"/>
        </w:rPr>
        <w:t>特许经营协议应当包括以下内容：产品和服务标准；价格和收费的确定方法、标准以及调整程序。第</w:t>
      </w:r>
      <w:r>
        <w:rPr>
          <w:rFonts w:hint="eastAsia" w:ascii="Times New Roman" w:hAnsi="Times New Roman" w:eastAsia="仿宋" w:cs="Times New Roman"/>
          <w:sz w:val="32"/>
          <w:szCs w:val="32"/>
        </w:rPr>
        <w:t>十条规定，</w:t>
      </w:r>
      <w:r>
        <w:rPr>
          <w:rFonts w:ascii="Times New Roman" w:hAnsi="Times New Roman" w:eastAsia="仿宋" w:cs="Times New Roman"/>
          <w:sz w:val="32"/>
          <w:szCs w:val="32"/>
        </w:rPr>
        <w:t>主管部门应该履行下列责任：协助相关部门核算和监控企业成本，提出价格调整意见；</w:t>
      </w:r>
      <w:r>
        <w:rPr>
          <w:rFonts w:hint="eastAsia" w:ascii="Times New Roman" w:hAnsi="Times New Roman" w:eastAsia="仿宋" w:cs="Times New Roman"/>
          <w:sz w:val="32"/>
          <w:szCs w:val="32"/>
        </w:rPr>
        <w:t>监督</w:t>
      </w:r>
      <w:r>
        <w:rPr>
          <w:rFonts w:ascii="Times New Roman" w:hAnsi="Times New Roman" w:eastAsia="仿宋" w:cs="Times New Roman"/>
          <w:sz w:val="32"/>
          <w:szCs w:val="32"/>
        </w:rPr>
        <w:t>获得特许经营权的企业履行法定义务和协议书规定的义务；对获得特许经营权的企业</w:t>
      </w:r>
      <w:r>
        <w:rPr>
          <w:rFonts w:hint="eastAsia" w:ascii="Times New Roman" w:hAnsi="Times New Roman" w:eastAsia="仿宋" w:cs="Times New Roman"/>
          <w:sz w:val="32"/>
          <w:szCs w:val="32"/>
        </w:rPr>
        <w:t>的</w:t>
      </w:r>
      <w:r>
        <w:rPr>
          <w:rFonts w:ascii="Times New Roman" w:hAnsi="Times New Roman" w:eastAsia="仿宋" w:cs="Times New Roman"/>
          <w:sz w:val="32"/>
          <w:szCs w:val="32"/>
        </w:rPr>
        <w:t>经营计划实施情况、产品和服务的质量以及安全生产情况进行监督</w:t>
      </w:r>
      <w:r>
        <w:rPr>
          <w:rFonts w:hint="eastAsia" w:ascii="Times New Roman" w:hAnsi="Times New Roman" w:eastAsia="仿宋" w:cs="Times New Roman"/>
          <w:sz w:val="32"/>
          <w:szCs w:val="32"/>
        </w:rPr>
        <w:t>；受理</w:t>
      </w:r>
      <w:r>
        <w:rPr>
          <w:rFonts w:ascii="Times New Roman" w:hAnsi="Times New Roman" w:eastAsia="仿宋" w:cs="Times New Roman"/>
          <w:sz w:val="32"/>
          <w:szCs w:val="32"/>
        </w:rPr>
        <w:t>公众对获得</w:t>
      </w:r>
      <w:r>
        <w:rPr>
          <w:rFonts w:hint="eastAsia" w:ascii="Times New Roman" w:hAnsi="Times New Roman" w:eastAsia="仿宋" w:cs="Times New Roman"/>
          <w:sz w:val="32"/>
          <w:szCs w:val="32"/>
        </w:rPr>
        <w:t>特许</w:t>
      </w:r>
      <w:r>
        <w:rPr>
          <w:rFonts w:ascii="Times New Roman" w:hAnsi="Times New Roman" w:eastAsia="仿宋" w:cs="Times New Roman"/>
          <w:sz w:val="32"/>
          <w:szCs w:val="32"/>
        </w:rPr>
        <w:t>经营权的企业的投诉；协议规定的其他责任。第二十三条</w:t>
      </w:r>
      <w:r>
        <w:rPr>
          <w:rFonts w:hint="eastAsia" w:ascii="Times New Roman" w:hAnsi="Times New Roman" w:eastAsia="仿宋" w:cs="Times New Roman"/>
          <w:sz w:val="32"/>
          <w:szCs w:val="32"/>
        </w:rPr>
        <w:t>规定，</w:t>
      </w:r>
      <w:r>
        <w:rPr>
          <w:rFonts w:ascii="Times New Roman" w:hAnsi="Times New Roman" w:eastAsia="仿宋" w:cs="Times New Roman"/>
          <w:sz w:val="32"/>
          <w:szCs w:val="32"/>
        </w:rPr>
        <w:t>未经直辖市、市、县人民政府批准，获得特许经营权的企业不得擅自停业、歇业。获得特许经营权的企业擅自停业、歇业的，主管部门应当责令其限期改正，或者依法采取有效措施督促其履行义务。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2.根据</w:t>
      </w:r>
      <w:r>
        <w:rPr>
          <w:rFonts w:ascii="Times New Roman" w:hAnsi="Times New Roman" w:eastAsia="仿宋" w:cs="Times New Roman"/>
          <w:sz w:val="32"/>
          <w:szCs w:val="32"/>
        </w:rPr>
        <w:t>《城镇燃气管理条例》第十七条</w:t>
      </w:r>
      <w:r>
        <w:rPr>
          <w:rFonts w:hint="eastAsia" w:ascii="Times New Roman" w:hAnsi="Times New Roman" w:eastAsia="仿宋" w:cs="Times New Roman"/>
          <w:sz w:val="32"/>
          <w:szCs w:val="32"/>
        </w:rPr>
        <w:t>规定，</w:t>
      </w:r>
      <w:r>
        <w:rPr>
          <w:rFonts w:ascii="Times New Roman" w:hAnsi="Times New Roman" w:eastAsia="仿宋" w:cs="Times New Roman"/>
          <w:sz w:val="32"/>
          <w:szCs w:val="32"/>
        </w:rPr>
        <w:t>燃气经营者应当向燃气用户持续、稳定、安全供应符合国家质量标准的燃气，指导燃气用户安全用气、节约用气，并对燃气设施定期进行安全检查。燃气经营者应当公示业务流程、服务承诺、收费标准和服务热线等信息，并按照国家燃气服务标准提供服务。</w:t>
      </w:r>
      <w:r>
        <w:rPr>
          <w:rFonts w:hint="eastAsia" w:ascii="Times New Roman" w:hAnsi="Times New Roman" w:eastAsia="仿宋" w:cs="Times New Roman"/>
          <w:sz w:val="32"/>
          <w:szCs w:val="32"/>
        </w:rPr>
        <w:t>第二十二条</w:t>
      </w:r>
      <w:r>
        <w:rPr>
          <w:rFonts w:ascii="Times New Roman" w:hAnsi="Times New Roman" w:eastAsia="仿宋" w:cs="Times New Roman"/>
          <w:sz w:val="32"/>
          <w:szCs w:val="32"/>
        </w:rPr>
        <w:t>规定，燃气经营者应当建立健全燃气质量检测制度，确保所</w:t>
      </w:r>
      <w:r>
        <w:rPr>
          <w:rFonts w:hint="eastAsia" w:ascii="Times New Roman" w:hAnsi="Times New Roman" w:eastAsia="仿宋" w:cs="Times New Roman"/>
          <w:sz w:val="32"/>
          <w:szCs w:val="32"/>
        </w:rPr>
        <w:t>供应</w:t>
      </w:r>
      <w:r>
        <w:rPr>
          <w:rFonts w:ascii="Times New Roman" w:hAnsi="Times New Roman" w:eastAsia="仿宋" w:cs="Times New Roman"/>
          <w:sz w:val="32"/>
          <w:szCs w:val="32"/>
        </w:rPr>
        <w:t>的燃气质量符合国家标准。县级</w:t>
      </w:r>
      <w:r>
        <w:rPr>
          <w:rFonts w:hint="eastAsia" w:ascii="Times New Roman" w:hAnsi="Times New Roman" w:eastAsia="仿宋" w:cs="Times New Roman"/>
          <w:sz w:val="32"/>
          <w:szCs w:val="32"/>
        </w:rPr>
        <w:t>以上</w:t>
      </w:r>
      <w:r>
        <w:rPr>
          <w:rFonts w:ascii="Times New Roman" w:hAnsi="Times New Roman" w:eastAsia="仿宋" w:cs="Times New Roman"/>
          <w:sz w:val="32"/>
          <w:szCs w:val="32"/>
        </w:rPr>
        <w:t>地方人民政府质量监督、工商行政管理、燃气管理</w:t>
      </w:r>
      <w:r>
        <w:rPr>
          <w:rFonts w:hint="eastAsia" w:ascii="Times New Roman" w:hAnsi="Times New Roman" w:eastAsia="仿宋" w:cs="Times New Roman"/>
          <w:sz w:val="32"/>
          <w:szCs w:val="32"/>
        </w:rPr>
        <w:t>等</w:t>
      </w:r>
      <w:r>
        <w:rPr>
          <w:rFonts w:ascii="Times New Roman" w:hAnsi="Times New Roman" w:eastAsia="仿宋" w:cs="Times New Roman"/>
          <w:sz w:val="32"/>
          <w:szCs w:val="32"/>
        </w:rPr>
        <w:t>部门应当按照职责</w:t>
      </w:r>
      <w:r>
        <w:rPr>
          <w:rFonts w:hint="eastAsia" w:ascii="Times New Roman" w:hAnsi="Times New Roman" w:eastAsia="仿宋" w:cs="Times New Roman"/>
          <w:sz w:val="32"/>
          <w:szCs w:val="32"/>
        </w:rPr>
        <w:t>分工</w:t>
      </w:r>
      <w:r>
        <w:rPr>
          <w:rFonts w:ascii="Times New Roman" w:hAnsi="Times New Roman" w:eastAsia="仿宋" w:cs="Times New Roman"/>
          <w:sz w:val="32"/>
          <w:szCs w:val="32"/>
        </w:rPr>
        <w:t>，依法加强对燃气质量的监督检查。第</w:t>
      </w:r>
      <w:r>
        <w:rPr>
          <w:rFonts w:hint="eastAsia" w:ascii="Times New Roman" w:hAnsi="Times New Roman" w:eastAsia="仿宋" w:cs="Times New Roman"/>
          <w:sz w:val="32"/>
          <w:szCs w:val="32"/>
        </w:rPr>
        <w:t>四十一条</w:t>
      </w:r>
      <w:r>
        <w:rPr>
          <w:rFonts w:ascii="Times New Roman" w:hAnsi="Times New Roman" w:eastAsia="仿宋" w:cs="Times New Roman"/>
          <w:sz w:val="32"/>
          <w:szCs w:val="32"/>
        </w:rPr>
        <w:t>规定，燃气经营者应当建立健全燃气安全评估和风险管理</w:t>
      </w:r>
      <w:r>
        <w:rPr>
          <w:rFonts w:hint="eastAsia" w:ascii="Times New Roman" w:hAnsi="Times New Roman" w:eastAsia="仿宋" w:cs="Times New Roman"/>
          <w:sz w:val="32"/>
          <w:szCs w:val="32"/>
        </w:rPr>
        <w:t>体系</w:t>
      </w:r>
      <w:r>
        <w:rPr>
          <w:rFonts w:ascii="Times New Roman" w:hAnsi="Times New Roman" w:eastAsia="仿宋" w:cs="Times New Roman"/>
          <w:sz w:val="32"/>
          <w:szCs w:val="32"/>
        </w:rPr>
        <w:t>，发现燃气安全事故隐患的，应当及时采取措施</w:t>
      </w:r>
      <w:r>
        <w:rPr>
          <w:rFonts w:hint="eastAsia" w:ascii="Times New Roman" w:hAnsi="Times New Roman" w:eastAsia="仿宋" w:cs="Times New Roman"/>
          <w:sz w:val="32"/>
          <w:szCs w:val="32"/>
        </w:rPr>
        <w:t>消除</w:t>
      </w:r>
      <w:r>
        <w:rPr>
          <w:rFonts w:ascii="Times New Roman" w:hAnsi="Times New Roman" w:eastAsia="仿宋" w:cs="Times New Roman"/>
          <w:sz w:val="32"/>
          <w:szCs w:val="32"/>
        </w:rPr>
        <w:t>隐患</w:t>
      </w:r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  <w:r>
        <w:rPr>
          <w:rFonts w:ascii="Times New Roman" w:hAnsi="Times New Roman" w:eastAsia="仿宋" w:cs="Times New Roman"/>
          <w:sz w:val="32"/>
          <w:szCs w:val="32"/>
        </w:rPr>
        <w:t>燃气</w:t>
      </w:r>
      <w:r>
        <w:rPr>
          <w:rFonts w:hint="eastAsia" w:ascii="Times New Roman" w:hAnsi="Times New Roman" w:eastAsia="仿宋" w:cs="Times New Roman"/>
          <w:sz w:val="32"/>
          <w:szCs w:val="32"/>
        </w:rPr>
        <w:t>管理部门</w:t>
      </w:r>
      <w:r>
        <w:rPr>
          <w:rFonts w:ascii="Times New Roman" w:hAnsi="Times New Roman" w:eastAsia="仿宋" w:cs="Times New Roman"/>
          <w:sz w:val="32"/>
          <w:szCs w:val="32"/>
        </w:rPr>
        <w:t>以及其他有关部门和单位应当根据各自</w:t>
      </w:r>
      <w:r>
        <w:rPr>
          <w:rFonts w:hint="eastAsia" w:ascii="Times New Roman" w:hAnsi="Times New Roman" w:eastAsia="仿宋" w:cs="Times New Roman"/>
          <w:sz w:val="32"/>
          <w:szCs w:val="32"/>
        </w:rPr>
        <w:t>职责</w:t>
      </w:r>
      <w:r>
        <w:rPr>
          <w:rFonts w:ascii="Times New Roman" w:hAnsi="Times New Roman" w:eastAsia="仿宋" w:cs="Times New Roman"/>
          <w:sz w:val="32"/>
          <w:szCs w:val="32"/>
        </w:rPr>
        <w:t>，对燃气经营、燃气使用的安全状况等进行监督检查，发现燃气安全事故隐患的</w:t>
      </w:r>
      <w:r>
        <w:rPr>
          <w:rFonts w:hint="eastAsia" w:ascii="Times New Roman" w:hAnsi="Times New Roman" w:eastAsia="仿宋" w:cs="Times New Roman"/>
          <w:sz w:val="32"/>
          <w:szCs w:val="32"/>
        </w:rPr>
        <w:t>，应当</w:t>
      </w:r>
      <w:r>
        <w:rPr>
          <w:rFonts w:ascii="Times New Roman" w:hAnsi="Times New Roman" w:eastAsia="仿宋" w:cs="Times New Roman"/>
          <w:sz w:val="32"/>
          <w:szCs w:val="32"/>
        </w:rPr>
        <w:t>通知燃气经营者、燃气</w:t>
      </w:r>
      <w:r>
        <w:rPr>
          <w:rFonts w:hint="eastAsia" w:ascii="Times New Roman" w:hAnsi="Times New Roman" w:eastAsia="仿宋" w:cs="Times New Roman"/>
          <w:sz w:val="32"/>
          <w:szCs w:val="32"/>
        </w:rPr>
        <w:t>用户</w:t>
      </w:r>
      <w:r>
        <w:rPr>
          <w:rFonts w:ascii="Times New Roman" w:hAnsi="Times New Roman" w:eastAsia="仿宋" w:cs="Times New Roman"/>
          <w:sz w:val="32"/>
          <w:szCs w:val="32"/>
        </w:rPr>
        <w:t>及时采取措施消除隐患；不及时消除隐患可能</w:t>
      </w:r>
      <w:r>
        <w:rPr>
          <w:rFonts w:hint="eastAsia" w:ascii="Times New Roman" w:hAnsi="Times New Roman" w:eastAsia="仿宋" w:cs="Times New Roman"/>
          <w:sz w:val="32"/>
          <w:szCs w:val="32"/>
        </w:rPr>
        <w:t>严重</w:t>
      </w:r>
      <w:r>
        <w:rPr>
          <w:rFonts w:ascii="Times New Roman" w:hAnsi="Times New Roman" w:eastAsia="仿宋" w:cs="Times New Roman"/>
          <w:sz w:val="32"/>
          <w:szCs w:val="32"/>
        </w:rPr>
        <w:t>威胁公共安全的，燃气管理部门以及其他有关部门和单位应当依法采取措施，及时组织消除隐患，有关单位和个人应当予以配合。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</w:t>
      </w:r>
      <w:r>
        <w:rPr>
          <w:rFonts w:hint="eastAsia" w:ascii="Times New Roman" w:hAnsi="Times New Roman" w:eastAsia="仿宋" w:cs="Times New Roman"/>
          <w:sz w:val="32"/>
          <w:szCs w:val="32"/>
        </w:rPr>
        <w:t>根据</w:t>
      </w:r>
      <w:r>
        <w:rPr>
          <w:rFonts w:ascii="Times New Roman" w:hAnsi="Times New Roman" w:eastAsia="仿宋" w:cs="Times New Roman"/>
          <w:sz w:val="32"/>
          <w:szCs w:val="32"/>
        </w:rPr>
        <w:t>《</w:t>
      </w:r>
      <w:r>
        <w:rPr>
          <w:rFonts w:hint="eastAsia" w:ascii="Times New Roman" w:hAnsi="Times New Roman" w:eastAsia="仿宋" w:cs="Times New Roman"/>
          <w:sz w:val="32"/>
          <w:szCs w:val="32"/>
        </w:rPr>
        <w:t>沈阳市</w:t>
      </w:r>
      <w:r>
        <w:rPr>
          <w:rFonts w:ascii="Times New Roman" w:hAnsi="Times New Roman" w:eastAsia="仿宋" w:cs="Times New Roman"/>
          <w:sz w:val="32"/>
          <w:szCs w:val="32"/>
        </w:rPr>
        <w:t>燃气管理办法》</w:t>
      </w:r>
      <w:r>
        <w:rPr>
          <w:rFonts w:hint="eastAsia" w:ascii="Times New Roman" w:hAnsi="Times New Roman" w:eastAsia="仿宋" w:cs="Times New Roman"/>
          <w:sz w:val="32"/>
          <w:szCs w:val="32"/>
        </w:rPr>
        <w:t>第</w:t>
      </w:r>
      <w:r>
        <w:rPr>
          <w:rFonts w:ascii="Times New Roman" w:hAnsi="Times New Roman" w:eastAsia="仿宋" w:cs="Times New Roman"/>
          <w:sz w:val="32"/>
          <w:szCs w:val="32"/>
        </w:rPr>
        <w:t>四条规定，</w:t>
      </w:r>
      <w:r>
        <w:rPr>
          <w:rFonts w:hint="eastAsia" w:ascii="Times New Roman" w:hAnsi="Times New Roman" w:eastAsia="仿宋" w:cs="Times New Roman"/>
          <w:sz w:val="32"/>
          <w:szCs w:val="32"/>
        </w:rPr>
        <w:t>市</w:t>
      </w:r>
      <w:r>
        <w:rPr>
          <w:rFonts w:ascii="Times New Roman" w:hAnsi="Times New Roman" w:eastAsia="仿宋" w:cs="Times New Roman"/>
          <w:sz w:val="32"/>
          <w:szCs w:val="32"/>
        </w:rPr>
        <w:t>建设行政主管部门</w:t>
      </w:r>
      <w:r>
        <w:rPr>
          <w:rFonts w:hint="eastAsia" w:ascii="Times New Roman" w:hAnsi="Times New Roman" w:eastAsia="仿宋" w:cs="Times New Roman"/>
          <w:sz w:val="32"/>
          <w:szCs w:val="32"/>
        </w:rPr>
        <w:t>对</w:t>
      </w:r>
      <w:r>
        <w:rPr>
          <w:rFonts w:ascii="Times New Roman" w:hAnsi="Times New Roman" w:eastAsia="仿宋" w:cs="Times New Roman"/>
          <w:sz w:val="32"/>
          <w:szCs w:val="32"/>
        </w:rPr>
        <w:t>本市燃气管理工作实施统一监督管理。</w:t>
      </w:r>
      <w:r>
        <w:rPr>
          <w:rFonts w:hint="eastAsia" w:ascii="Times New Roman" w:hAnsi="Times New Roman" w:eastAsia="仿宋" w:cs="Times New Roman"/>
          <w:sz w:val="32"/>
          <w:szCs w:val="32"/>
        </w:rPr>
        <w:t>市</w:t>
      </w:r>
      <w:r>
        <w:rPr>
          <w:rFonts w:ascii="Times New Roman" w:hAnsi="Times New Roman" w:eastAsia="仿宋" w:cs="Times New Roman"/>
          <w:sz w:val="32"/>
          <w:szCs w:val="32"/>
        </w:rPr>
        <w:t>燃气管理机构具体负责燃气管理工作。区</w:t>
      </w:r>
      <w:r>
        <w:rPr>
          <w:rFonts w:hint="eastAsia" w:ascii="Times New Roman" w:hAnsi="Times New Roman" w:eastAsia="仿宋" w:cs="Times New Roman"/>
          <w:sz w:val="32"/>
          <w:szCs w:val="32"/>
        </w:rPr>
        <w:t>、县</w:t>
      </w:r>
      <w:r>
        <w:rPr>
          <w:rFonts w:ascii="Times New Roman" w:hAnsi="Times New Roman" w:eastAsia="仿宋" w:cs="Times New Roman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</w:rPr>
        <w:t>市</w:t>
      </w:r>
      <w:r>
        <w:rPr>
          <w:rFonts w:ascii="Times New Roman" w:hAnsi="Times New Roman" w:eastAsia="仿宋" w:cs="Times New Roman"/>
          <w:sz w:val="32"/>
          <w:szCs w:val="32"/>
        </w:rPr>
        <w:t>）</w:t>
      </w:r>
      <w:r>
        <w:rPr>
          <w:rFonts w:hint="eastAsia" w:ascii="Times New Roman" w:hAnsi="Times New Roman" w:eastAsia="仿宋" w:cs="Times New Roman"/>
          <w:sz w:val="32"/>
          <w:szCs w:val="32"/>
        </w:rPr>
        <w:t>燃气</w:t>
      </w:r>
      <w:r>
        <w:rPr>
          <w:rFonts w:ascii="Times New Roman" w:hAnsi="Times New Roman" w:eastAsia="仿宋" w:cs="Times New Roman"/>
          <w:sz w:val="32"/>
          <w:szCs w:val="32"/>
        </w:rPr>
        <w:t>主管部门负责本辖区内的燃气</w:t>
      </w:r>
      <w:r>
        <w:rPr>
          <w:rFonts w:hint="eastAsia" w:ascii="Times New Roman" w:hAnsi="Times New Roman" w:eastAsia="仿宋" w:cs="Times New Roman"/>
          <w:sz w:val="32"/>
          <w:szCs w:val="32"/>
        </w:rPr>
        <w:t>管理</w:t>
      </w:r>
      <w:r>
        <w:rPr>
          <w:rFonts w:ascii="Times New Roman" w:hAnsi="Times New Roman" w:eastAsia="仿宋" w:cs="Times New Roman"/>
          <w:sz w:val="32"/>
          <w:szCs w:val="32"/>
        </w:rPr>
        <w:t>工作。街道</w:t>
      </w:r>
      <w:r>
        <w:rPr>
          <w:rFonts w:hint="eastAsia" w:ascii="Times New Roman" w:hAnsi="Times New Roman" w:eastAsia="仿宋" w:cs="Times New Roman"/>
          <w:sz w:val="32"/>
          <w:szCs w:val="32"/>
        </w:rPr>
        <w:t>办事处</w:t>
      </w:r>
      <w:r>
        <w:rPr>
          <w:rFonts w:ascii="Times New Roman" w:hAnsi="Times New Roman" w:eastAsia="仿宋" w:cs="Times New Roman"/>
          <w:sz w:val="32"/>
          <w:szCs w:val="32"/>
        </w:rPr>
        <w:t>、乡镇人民政府接受燃气行政主管部门的</w:t>
      </w:r>
      <w:r>
        <w:rPr>
          <w:rFonts w:hint="eastAsia" w:ascii="Times New Roman" w:hAnsi="Times New Roman" w:eastAsia="仿宋" w:cs="Times New Roman"/>
          <w:sz w:val="32"/>
          <w:szCs w:val="32"/>
        </w:rPr>
        <w:t>指导</w:t>
      </w:r>
      <w:r>
        <w:rPr>
          <w:rFonts w:ascii="Times New Roman" w:hAnsi="Times New Roman" w:eastAsia="仿宋" w:cs="Times New Roman"/>
          <w:sz w:val="32"/>
          <w:szCs w:val="32"/>
        </w:rPr>
        <w:t>，对辖区内的燃气安全进行监督、检查。发展</w:t>
      </w:r>
      <w:r>
        <w:rPr>
          <w:rFonts w:hint="eastAsia" w:ascii="Times New Roman" w:hAnsi="Times New Roman" w:eastAsia="仿宋" w:cs="Times New Roman"/>
          <w:sz w:val="32"/>
          <w:szCs w:val="32"/>
        </w:rPr>
        <w:t>改革</w:t>
      </w:r>
      <w:r>
        <w:rPr>
          <w:rFonts w:ascii="Times New Roman" w:hAnsi="Times New Roman" w:eastAsia="仿宋" w:cs="Times New Roman"/>
          <w:sz w:val="32"/>
          <w:szCs w:val="32"/>
        </w:rPr>
        <w:t>、规划、公安、工商、质监、安监、房产、城市执法等部门按照各自职责，做好燃气管理的相关工作。</w:t>
      </w:r>
    </w:p>
    <w:p>
      <w:pPr>
        <w:widowControl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" w:cs="Times New Roman"/>
          <w:sz w:val="32"/>
          <w:szCs w:val="32"/>
        </w:rPr>
        <w:t>根据</w:t>
      </w:r>
      <w:r>
        <w:rPr>
          <w:rFonts w:ascii="Times New Roman" w:hAnsi="Times New Roman" w:eastAsia="仿宋" w:cs="Times New Roman"/>
          <w:sz w:val="32"/>
          <w:szCs w:val="32"/>
        </w:rPr>
        <w:t>《</w:t>
      </w:r>
      <w:r>
        <w:rPr>
          <w:rFonts w:hint="eastAsia" w:ascii="Times New Roman" w:hAnsi="Times New Roman" w:eastAsia="仿宋" w:cs="Times New Roman"/>
          <w:sz w:val="32"/>
          <w:szCs w:val="32"/>
        </w:rPr>
        <w:t>沈阳市</w:t>
      </w:r>
      <w:r>
        <w:rPr>
          <w:rFonts w:ascii="Times New Roman" w:hAnsi="Times New Roman" w:eastAsia="仿宋" w:cs="Times New Roman"/>
          <w:sz w:val="32"/>
          <w:szCs w:val="32"/>
        </w:rPr>
        <w:t>燃气管理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条例</w:t>
      </w:r>
      <w:r>
        <w:rPr>
          <w:rFonts w:ascii="Times New Roman" w:hAnsi="Times New Roman" w:eastAsia="仿宋" w:cs="Times New Roman"/>
          <w:sz w:val="32"/>
          <w:szCs w:val="32"/>
        </w:rPr>
        <w:t>》</w:t>
      </w:r>
      <w:r>
        <w:rPr>
          <w:rFonts w:hint="eastAsia" w:ascii="Times New Roman" w:hAnsi="Times New Roman" w:eastAsia="仿宋" w:cs="Times New Roman"/>
          <w:sz w:val="32"/>
          <w:szCs w:val="32"/>
        </w:rPr>
        <w:t>第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六</w:t>
      </w:r>
      <w:r>
        <w:rPr>
          <w:rFonts w:ascii="Times New Roman" w:hAnsi="Times New Roman" w:eastAsia="仿宋" w:cs="Times New Roman"/>
          <w:sz w:val="32"/>
          <w:szCs w:val="32"/>
        </w:rPr>
        <w:t>条规定，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市城乡建设主管部门负责全市燃气管理工作。区、县（市）城乡建设主管部门负责本行政区域内的燃气管理工作。发展改革、财政、自然资源、公安、市场监督、交通运输、城市管理行政执法、应急、商务、生态环境、工业和信息化、教育、文旅广电、房产、气象等有关主管部门，按照职责分工做好燃气管理的相关工作。</w:t>
      </w:r>
    </w:p>
    <w:p>
      <w:pPr>
        <w:widowControl/>
        <w:ind w:firstLine="643" w:firstLineChars="20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二、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各科室职责分工</w:t>
      </w:r>
    </w:p>
    <w:p>
      <w:pPr>
        <w:widowControl/>
        <w:ind w:firstLine="643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（一）综合科 </w:t>
      </w:r>
      <w:r>
        <w:rPr>
          <w:rFonts w:ascii="Times New Roman" w:hAnsi="Times New Roman" w:eastAsia="仿宋" w:cs="Times New Roman"/>
          <w:sz w:val="32"/>
          <w:szCs w:val="32"/>
        </w:rPr>
        <w:t>主要负责制定年度</w:t>
      </w:r>
      <w:r>
        <w:rPr>
          <w:rFonts w:hint="eastAsia" w:ascii="Times New Roman" w:hAnsi="Times New Roman" w:eastAsia="仿宋" w:cs="Times New Roman"/>
          <w:sz w:val="32"/>
          <w:szCs w:val="32"/>
        </w:rPr>
        <w:t>行政</w:t>
      </w:r>
      <w:r>
        <w:rPr>
          <w:rFonts w:ascii="Times New Roman" w:hAnsi="Times New Roman" w:eastAsia="仿宋" w:cs="Times New Roman"/>
          <w:sz w:val="32"/>
          <w:szCs w:val="32"/>
        </w:rPr>
        <w:t>检查计划，按照检查计划确定检查</w:t>
      </w:r>
      <w:r>
        <w:rPr>
          <w:rFonts w:hint="eastAsia" w:ascii="Times New Roman" w:hAnsi="Times New Roman" w:eastAsia="仿宋" w:cs="Times New Roman"/>
          <w:sz w:val="32"/>
          <w:szCs w:val="32"/>
        </w:rPr>
        <w:t>对象</w:t>
      </w:r>
      <w:r>
        <w:rPr>
          <w:rFonts w:ascii="Times New Roman" w:hAnsi="Times New Roman" w:eastAsia="仿宋" w:cs="Times New Roman"/>
          <w:sz w:val="32"/>
          <w:szCs w:val="32"/>
        </w:rPr>
        <w:t>，安排检查时间，随机抽</w:t>
      </w:r>
      <w:r>
        <w:rPr>
          <w:rFonts w:hint="eastAsia" w:ascii="Times New Roman" w:hAnsi="Times New Roman" w:eastAsia="仿宋" w:cs="Times New Roman"/>
          <w:sz w:val="32"/>
          <w:szCs w:val="32"/>
        </w:rPr>
        <w:t>选</w:t>
      </w:r>
      <w:r>
        <w:rPr>
          <w:rFonts w:ascii="Times New Roman" w:hAnsi="Times New Roman" w:eastAsia="仿宋" w:cs="Times New Roman"/>
          <w:sz w:val="32"/>
          <w:szCs w:val="32"/>
        </w:rPr>
        <w:t>检查人员，下发行政检查任务，</w:t>
      </w:r>
      <w:r>
        <w:rPr>
          <w:rFonts w:hint="eastAsia" w:ascii="Times New Roman" w:hAnsi="Times New Roman" w:eastAsia="仿宋" w:cs="Times New Roman"/>
          <w:sz w:val="32"/>
          <w:szCs w:val="32"/>
        </w:rPr>
        <w:t>分配</w:t>
      </w:r>
      <w:r>
        <w:rPr>
          <w:rFonts w:ascii="Times New Roman" w:hAnsi="Times New Roman" w:eastAsia="仿宋" w:cs="Times New Roman"/>
          <w:sz w:val="32"/>
          <w:szCs w:val="32"/>
        </w:rPr>
        <w:t>检查设备并</w:t>
      </w:r>
      <w:r>
        <w:rPr>
          <w:rFonts w:hint="eastAsia" w:ascii="Times New Roman" w:hAnsi="Times New Roman" w:eastAsia="仿宋" w:cs="Times New Roman"/>
          <w:sz w:val="32"/>
          <w:szCs w:val="32"/>
        </w:rPr>
        <w:t>指定行政</w:t>
      </w:r>
      <w:r>
        <w:rPr>
          <w:rFonts w:ascii="Times New Roman" w:hAnsi="Times New Roman" w:eastAsia="仿宋" w:cs="Times New Roman"/>
          <w:sz w:val="32"/>
          <w:szCs w:val="32"/>
        </w:rPr>
        <w:t>检查科室专人负责保管</w:t>
      </w:r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  <w:r>
        <w:rPr>
          <w:rFonts w:ascii="Times New Roman" w:hAnsi="Times New Roman" w:eastAsia="仿宋" w:cs="Times New Roman"/>
          <w:sz w:val="32"/>
          <w:szCs w:val="32"/>
        </w:rPr>
        <w:t>根据检查内容，</w:t>
      </w:r>
      <w:r>
        <w:rPr>
          <w:rFonts w:hint="eastAsia" w:ascii="Times New Roman" w:hAnsi="Times New Roman" w:eastAsia="仿宋" w:cs="Times New Roman"/>
          <w:sz w:val="32"/>
          <w:szCs w:val="32"/>
        </w:rPr>
        <w:t>按</w:t>
      </w:r>
      <w:r>
        <w:rPr>
          <w:rFonts w:ascii="Times New Roman" w:hAnsi="Times New Roman" w:eastAsia="仿宋" w:cs="Times New Roman"/>
          <w:sz w:val="32"/>
          <w:szCs w:val="32"/>
        </w:rPr>
        <w:t>需要</w:t>
      </w:r>
      <w:r>
        <w:rPr>
          <w:rFonts w:hint="eastAsia" w:ascii="Times New Roman" w:hAnsi="Times New Roman" w:eastAsia="仿宋" w:cs="Times New Roman"/>
          <w:sz w:val="32"/>
          <w:szCs w:val="32"/>
        </w:rPr>
        <w:t>组织</w:t>
      </w:r>
      <w:r>
        <w:rPr>
          <w:rFonts w:ascii="Times New Roman" w:hAnsi="Times New Roman" w:eastAsia="仿宋" w:cs="Times New Roman"/>
          <w:sz w:val="32"/>
          <w:szCs w:val="32"/>
        </w:rPr>
        <w:t>协调</w:t>
      </w:r>
      <w:r>
        <w:rPr>
          <w:rFonts w:hint="eastAsia" w:ascii="Times New Roman" w:hAnsi="Times New Roman" w:eastAsia="仿宋" w:cs="Times New Roman"/>
          <w:sz w:val="32"/>
          <w:szCs w:val="32"/>
        </w:rPr>
        <w:t>市</w:t>
      </w:r>
      <w:r>
        <w:rPr>
          <w:rFonts w:ascii="Times New Roman" w:hAnsi="Times New Roman" w:eastAsia="仿宋" w:cs="Times New Roman"/>
          <w:sz w:val="32"/>
          <w:szCs w:val="32"/>
        </w:rPr>
        <w:t>、区相关部门</w:t>
      </w:r>
      <w:r>
        <w:rPr>
          <w:rFonts w:hint="eastAsia" w:ascii="Times New Roman" w:hAnsi="Times New Roman" w:eastAsia="仿宋" w:cs="Times New Roman"/>
          <w:sz w:val="32"/>
          <w:szCs w:val="32"/>
        </w:rPr>
        <w:t>进行</w:t>
      </w:r>
      <w:r>
        <w:rPr>
          <w:rFonts w:ascii="Times New Roman" w:hAnsi="Times New Roman" w:eastAsia="仿宋" w:cs="Times New Roman"/>
          <w:sz w:val="32"/>
          <w:szCs w:val="32"/>
        </w:rPr>
        <w:t>联合检查</w:t>
      </w:r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  <w:r>
        <w:rPr>
          <w:rFonts w:ascii="Times New Roman" w:hAnsi="Times New Roman" w:eastAsia="仿宋" w:cs="Times New Roman"/>
          <w:sz w:val="32"/>
          <w:szCs w:val="32"/>
        </w:rPr>
        <w:t>整理</w:t>
      </w:r>
      <w:r>
        <w:rPr>
          <w:rFonts w:hint="eastAsia" w:ascii="Times New Roman" w:hAnsi="Times New Roman" w:eastAsia="仿宋" w:cs="Times New Roman"/>
          <w:sz w:val="32"/>
          <w:szCs w:val="32"/>
        </w:rPr>
        <w:t>归</w:t>
      </w:r>
      <w:r>
        <w:rPr>
          <w:rFonts w:ascii="Times New Roman" w:hAnsi="Times New Roman" w:eastAsia="仿宋" w:cs="Times New Roman"/>
          <w:sz w:val="32"/>
          <w:szCs w:val="32"/>
        </w:rPr>
        <w:t>档检查档案。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（二）管道气科 </w:t>
      </w:r>
      <w:r>
        <w:rPr>
          <w:rFonts w:ascii="Times New Roman" w:hAnsi="Times New Roman" w:eastAsia="仿宋" w:cs="Times New Roman"/>
          <w:sz w:val="32"/>
          <w:szCs w:val="32"/>
        </w:rPr>
        <w:t>按照行政检查流程依法开展行政检查，完成综合科下发的行政检查任务</w:t>
      </w:r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  <w:r>
        <w:rPr>
          <w:rFonts w:ascii="Times New Roman" w:hAnsi="Times New Roman" w:eastAsia="仿宋" w:cs="Times New Roman"/>
          <w:sz w:val="32"/>
          <w:szCs w:val="32"/>
        </w:rPr>
        <w:t>依法对</w:t>
      </w:r>
      <w:r>
        <w:rPr>
          <w:rFonts w:hint="eastAsia" w:ascii="Times New Roman" w:hAnsi="Times New Roman" w:eastAsia="仿宋" w:cs="Times New Roman"/>
          <w:sz w:val="32"/>
          <w:szCs w:val="32"/>
        </w:rPr>
        <w:t>管道</w:t>
      </w:r>
      <w:r>
        <w:rPr>
          <w:rFonts w:ascii="Times New Roman" w:hAnsi="Times New Roman" w:eastAsia="仿宋" w:cs="Times New Roman"/>
          <w:sz w:val="32"/>
          <w:szCs w:val="32"/>
        </w:rPr>
        <w:t>燃气经营</w:t>
      </w:r>
      <w:r>
        <w:rPr>
          <w:rFonts w:hint="eastAsia" w:ascii="Times New Roman" w:hAnsi="Times New Roman" w:eastAsia="仿宋" w:cs="Times New Roman"/>
          <w:sz w:val="32"/>
          <w:szCs w:val="32"/>
        </w:rPr>
        <w:t>（企业的经营资格，产品、服务标准和价格，是否持续、稳定、安全供应符合质量标准的燃气等）和用户安全</w:t>
      </w:r>
      <w:r>
        <w:rPr>
          <w:rFonts w:ascii="Times New Roman" w:hAnsi="Times New Roman" w:eastAsia="仿宋" w:cs="Times New Roman"/>
          <w:sz w:val="32"/>
          <w:szCs w:val="32"/>
        </w:rPr>
        <w:t>使用</w:t>
      </w:r>
      <w:r>
        <w:rPr>
          <w:rFonts w:hint="eastAsia" w:ascii="Times New Roman" w:hAnsi="Times New Roman" w:eastAsia="仿宋" w:cs="Times New Roman"/>
          <w:sz w:val="32"/>
          <w:szCs w:val="32"/>
        </w:rPr>
        <w:t>情况</w:t>
      </w:r>
      <w:r>
        <w:rPr>
          <w:rFonts w:ascii="Times New Roman" w:hAnsi="Times New Roman" w:eastAsia="仿宋" w:cs="Times New Roman"/>
          <w:sz w:val="32"/>
          <w:szCs w:val="32"/>
        </w:rPr>
        <w:t>进行</w:t>
      </w:r>
      <w:r>
        <w:rPr>
          <w:rFonts w:hint="eastAsia" w:ascii="Times New Roman" w:hAnsi="Times New Roman" w:eastAsia="仿宋" w:cs="Times New Roman"/>
          <w:sz w:val="32"/>
          <w:szCs w:val="32"/>
        </w:rPr>
        <w:t>监督检查</w:t>
      </w:r>
      <w:r>
        <w:rPr>
          <w:rFonts w:ascii="Times New Roman" w:hAnsi="Times New Roman" w:eastAsia="仿宋" w:cs="Times New Roman"/>
          <w:sz w:val="32"/>
          <w:szCs w:val="32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</w:rPr>
        <w:t>对举报投诉问题进行核查。</w:t>
      </w:r>
      <w:r>
        <w:rPr>
          <w:rFonts w:ascii="Times New Roman" w:hAnsi="Times New Roman" w:eastAsia="仿宋" w:cs="Times New Roman"/>
          <w:sz w:val="32"/>
          <w:szCs w:val="32"/>
        </w:rPr>
        <w:t>制作</w:t>
      </w:r>
      <w:r>
        <w:rPr>
          <w:rFonts w:hint="eastAsia" w:ascii="Times New Roman" w:hAnsi="Times New Roman" w:eastAsia="仿宋" w:cs="Times New Roman"/>
          <w:sz w:val="32"/>
          <w:szCs w:val="32"/>
        </w:rPr>
        <w:t>行政</w:t>
      </w:r>
      <w:r>
        <w:rPr>
          <w:rFonts w:ascii="Times New Roman" w:hAnsi="Times New Roman" w:eastAsia="仿宋" w:cs="Times New Roman"/>
          <w:sz w:val="32"/>
          <w:szCs w:val="32"/>
        </w:rPr>
        <w:t>检查档案。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（三）液化气科 </w:t>
      </w:r>
      <w:r>
        <w:rPr>
          <w:rFonts w:ascii="Times New Roman" w:hAnsi="Times New Roman" w:eastAsia="仿宋" w:cs="Times New Roman"/>
          <w:sz w:val="32"/>
          <w:szCs w:val="32"/>
        </w:rPr>
        <w:t>按照行政检查流程依法开展行政检查，完成综合科下发的行政检查任务</w:t>
      </w:r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  <w:r>
        <w:rPr>
          <w:rFonts w:ascii="Times New Roman" w:hAnsi="Times New Roman" w:eastAsia="仿宋" w:cs="Times New Roman"/>
          <w:sz w:val="32"/>
          <w:szCs w:val="32"/>
        </w:rPr>
        <w:t>依法对</w:t>
      </w:r>
      <w:r>
        <w:rPr>
          <w:rFonts w:hint="eastAsia" w:ascii="Times New Roman" w:hAnsi="Times New Roman" w:eastAsia="仿宋" w:cs="Times New Roman"/>
          <w:sz w:val="32"/>
          <w:szCs w:val="32"/>
        </w:rPr>
        <w:t>液化石油气经营（充装场站经营资格、经营条件、供应燃气的质量和经营安全状况）和</w:t>
      </w:r>
      <w:r>
        <w:rPr>
          <w:rFonts w:ascii="Times New Roman" w:hAnsi="Times New Roman" w:eastAsia="仿宋" w:cs="Times New Roman"/>
          <w:sz w:val="32"/>
          <w:szCs w:val="32"/>
        </w:rPr>
        <w:t>用户安全使用情况</w:t>
      </w:r>
      <w:r>
        <w:rPr>
          <w:rFonts w:hint="eastAsia" w:ascii="Times New Roman" w:hAnsi="Times New Roman" w:eastAsia="仿宋" w:cs="Times New Roman"/>
          <w:sz w:val="32"/>
          <w:szCs w:val="32"/>
        </w:rPr>
        <w:t>进行监督</w:t>
      </w:r>
      <w:r>
        <w:rPr>
          <w:rFonts w:ascii="Times New Roman" w:hAnsi="Times New Roman" w:eastAsia="仿宋" w:cs="Times New Roman"/>
          <w:sz w:val="32"/>
          <w:szCs w:val="32"/>
        </w:rPr>
        <w:t>检查，</w:t>
      </w:r>
      <w:r>
        <w:rPr>
          <w:rFonts w:hint="eastAsia" w:ascii="Times New Roman" w:hAnsi="Times New Roman" w:eastAsia="仿宋" w:cs="Times New Roman"/>
          <w:sz w:val="32"/>
          <w:szCs w:val="32"/>
        </w:rPr>
        <w:t>对举报投诉问题进行核查。</w:t>
      </w:r>
      <w:r>
        <w:rPr>
          <w:rFonts w:ascii="Times New Roman" w:hAnsi="Times New Roman" w:eastAsia="仿宋" w:cs="Times New Roman"/>
          <w:sz w:val="32"/>
          <w:szCs w:val="32"/>
        </w:rPr>
        <w:t>制作</w:t>
      </w:r>
      <w:r>
        <w:rPr>
          <w:rFonts w:hint="eastAsia" w:ascii="Times New Roman" w:hAnsi="Times New Roman" w:eastAsia="仿宋" w:cs="Times New Roman"/>
          <w:sz w:val="32"/>
          <w:szCs w:val="32"/>
        </w:rPr>
        <w:t>行政</w:t>
      </w:r>
      <w:r>
        <w:rPr>
          <w:rFonts w:ascii="Times New Roman" w:hAnsi="Times New Roman" w:eastAsia="仿宋" w:cs="Times New Roman"/>
          <w:sz w:val="32"/>
          <w:szCs w:val="32"/>
        </w:rPr>
        <w:t>检查档案。</w:t>
      </w:r>
    </w:p>
    <w:p>
      <w:pPr>
        <w:widowControl/>
        <w:ind w:firstLine="64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>三、行政检查程序</w:t>
      </w:r>
    </w:p>
    <w:p>
      <w:pPr>
        <w:widowControl/>
        <w:ind w:firstLine="64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>（一）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行政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检查计划制定阶段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综合科</w:t>
      </w:r>
      <w:r>
        <w:rPr>
          <w:rFonts w:hint="eastAsia" w:ascii="Times New Roman" w:hAnsi="Times New Roman" w:eastAsia="仿宋" w:cs="Times New Roman"/>
          <w:sz w:val="32"/>
          <w:szCs w:val="32"/>
        </w:rPr>
        <w:t>制定</w:t>
      </w:r>
      <w:r>
        <w:rPr>
          <w:rFonts w:ascii="Times New Roman" w:hAnsi="Times New Roman" w:eastAsia="仿宋" w:cs="Times New Roman"/>
          <w:sz w:val="32"/>
          <w:szCs w:val="32"/>
        </w:rPr>
        <w:t>年度</w:t>
      </w:r>
      <w:r>
        <w:rPr>
          <w:rFonts w:hint="eastAsia" w:ascii="Times New Roman" w:hAnsi="Times New Roman" w:eastAsia="仿宋" w:cs="Times New Roman"/>
          <w:sz w:val="32"/>
          <w:szCs w:val="32"/>
        </w:rPr>
        <w:t>行政</w:t>
      </w:r>
      <w:r>
        <w:rPr>
          <w:rFonts w:ascii="Times New Roman" w:hAnsi="Times New Roman" w:eastAsia="仿宋" w:cs="Times New Roman"/>
          <w:sz w:val="32"/>
          <w:szCs w:val="32"/>
        </w:rPr>
        <w:t>检查计划，确定检查时间</w:t>
      </w:r>
      <w:r>
        <w:rPr>
          <w:rFonts w:hint="eastAsia" w:ascii="Times New Roman" w:hAnsi="Times New Roman" w:eastAsia="仿宋" w:cs="Times New Roman"/>
          <w:sz w:val="32"/>
          <w:szCs w:val="32"/>
        </w:rPr>
        <w:t>、检查事项</w:t>
      </w:r>
      <w:r>
        <w:rPr>
          <w:rFonts w:ascii="Times New Roman" w:hAnsi="Times New Roman" w:eastAsia="仿宋" w:cs="Times New Roman"/>
          <w:sz w:val="32"/>
          <w:szCs w:val="32"/>
        </w:rPr>
        <w:t>，其他任务来源还包括上级交办、投诉举报等。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综合科根据检查</w:t>
      </w:r>
      <w:r>
        <w:rPr>
          <w:rFonts w:hint="eastAsia" w:ascii="Times New Roman" w:hAnsi="Times New Roman" w:eastAsia="仿宋" w:cs="Times New Roman"/>
          <w:sz w:val="32"/>
          <w:szCs w:val="32"/>
        </w:rPr>
        <w:t>内容</w:t>
      </w:r>
      <w:r>
        <w:rPr>
          <w:rFonts w:ascii="Times New Roman" w:hAnsi="Times New Roman" w:eastAsia="仿宋" w:cs="Times New Roman"/>
          <w:sz w:val="32"/>
          <w:szCs w:val="32"/>
        </w:rPr>
        <w:t>需要</w:t>
      </w:r>
      <w:r>
        <w:rPr>
          <w:rFonts w:hint="eastAsia" w:ascii="Times New Roman" w:hAnsi="Times New Roman" w:eastAsia="仿宋" w:cs="Times New Roman"/>
          <w:sz w:val="32"/>
          <w:szCs w:val="32"/>
        </w:rPr>
        <w:t>随机</w:t>
      </w:r>
      <w:r>
        <w:rPr>
          <w:rFonts w:ascii="Times New Roman" w:hAnsi="Times New Roman" w:eastAsia="仿宋" w:cs="Times New Roman"/>
          <w:sz w:val="32"/>
          <w:szCs w:val="32"/>
        </w:rPr>
        <w:t>抽</w:t>
      </w:r>
      <w:r>
        <w:rPr>
          <w:rFonts w:hint="eastAsia" w:ascii="Times New Roman" w:hAnsi="Times New Roman" w:eastAsia="仿宋" w:cs="Times New Roman"/>
          <w:sz w:val="32"/>
          <w:szCs w:val="32"/>
        </w:rPr>
        <w:t>选</w:t>
      </w:r>
      <w:r>
        <w:rPr>
          <w:rFonts w:ascii="Times New Roman" w:hAnsi="Times New Roman" w:eastAsia="仿宋" w:cs="Times New Roman"/>
          <w:sz w:val="32"/>
          <w:szCs w:val="32"/>
        </w:rPr>
        <w:t>受检对象</w:t>
      </w:r>
      <w:r>
        <w:rPr>
          <w:rFonts w:hint="eastAsia" w:ascii="Times New Roman" w:hAnsi="Times New Roman" w:eastAsia="仿宋" w:cs="Times New Roman"/>
          <w:sz w:val="32"/>
          <w:szCs w:val="32"/>
        </w:rPr>
        <w:t>，</w:t>
      </w:r>
      <w:r>
        <w:rPr>
          <w:rFonts w:ascii="Times New Roman" w:hAnsi="Times New Roman" w:eastAsia="仿宋" w:cs="Times New Roman"/>
          <w:sz w:val="32"/>
          <w:szCs w:val="32"/>
        </w:rPr>
        <w:t>随机抽</w:t>
      </w:r>
      <w:r>
        <w:rPr>
          <w:rFonts w:hint="eastAsia" w:ascii="Times New Roman" w:hAnsi="Times New Roman" w:eastAsia="仿宋" w:cs="Times New Roman"/>
          <w:sz w:val="32"/>
          <w:szCs w:val="32"/>
        </w:rPr>
        <w:t>选</w:t>
      </w:r>
      <w:r>
        <w:rPr>
          <w:rFonts w:ascii="Times New Roman" w:hAnsi="Times New Roman" w:eastAsia="仿宋" w:cs="Times New Roman"/>
          <w:sz w:val="32"/>
          <w:szCs w:val="32"/>
        </w:rPr>
        <w:t>相应</w:t>
      </w:r>
      <w:r>
        <w:rPr>
          <w:rFonts w:hint="eastAsia" w:ascii="Times New Roman" w:hAnsi="Times New Roman" w:eastAsia="仿宋" w:cs="Times New Roman"/>
          <w:sz w:val="32"/>
          <w:szCs w:val="32"/>
        </w:rPr>
        <w:t>科室</w:t>
      </w:r>
      <w:r>
        <w:rPr>
          <w:rFonts w:ascii="Times New Roman" w:hAnsi="Times New Roman" w:eastAsia="仿宋" w:cs="Times New Roman"/>
          <w:sz w:val="32"/>
          <w:szCs w:val="32"/>
        </w:rPr>
        <w:t>检查人员，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并根据检查内容需要通知其他相关部门，</w:t>
      </w:r>
      <w:r>
        <w:rPr>
          <w:rFonts w:ascii="Times New Roman" w:hAnsi="Times New Roman" w:eastAsia="仿宋" w:cs="Times New Roman"/>
          <w:sz w:val="32"/>
          <w:szCs w:val="32"/>
        </w:rPr>
        <w:t>组成</w:t>
      </w:r>
      <w:r>
        <w:rPr>
          <w:rFonts w:hint="eastAsia" w:ascii="Times New Roman" w:hAnsi="Times New Roman" w:eastAsia="仿宋" w:cs="Times New Roman"/>
          <w:sz w:val="32"/>
          <w:szCs w:val="32"/>
        </w:rPr>
        <w:t>临时</w:t>
      </w:r>
      <w:r>
        <w:rPr>
          <w:rFonts w:ascii="Times New Roman" w:hAnsi="Times New Roman" w:eastAsia="仿宋" w:cs="Times New Roman"/>
          <w:sz w:val="32"/>
          <w:szCs w:val="32"/>
        </w:rPr>
        <w:t>行政检查组，开展</w:t>
      </w:r>
      <w:r>
        <w:rPr>
          <w:rFonts w:hint="eastAsia" w:ascii="Times New Roman" w:hAnsi="Times New Roman" w:eastAsia="仿宋" w:cs="Times New Roman"/>
          <w:sz w:val="32"/>
          <w:szCs w:val="32"/>
        </w:rPr>
        <w:t>行政</w:t>
      </w:r>
      <w:r>
        <w:rPr>
          <w:rFonts w:ascii="Times New Roman" w:hAnsi="Times New Roman" w:eastAsia="仿宋" w:cs="Times New Roman"/>
          <w:sz w:val="32"/>
          <w:szCs w:val="32"/>
        </w:rPr>
        <w:t>检查工作，抽选检查人数不少于2人。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综合科将行政检查计划下发给</w:t>
      </w:r>
      <w:r>
        <w:rPr>
          <w:rFonts w:hint="eastAsia" w:ascii="Times New Roman" w:hAnsi="Times New Roman" w:eastAsia="仿宋" w:cs="Times New Roman"/>
          <w:sz w:val="32"/>
          <w:szCs w:val="32"/>
        </w:rPr>
        <w:t>临时</w:t>
      </w:r>
      <w:r>
        <w:rPr>
          <w:rFonts w:ascii="Times New Roman" w:hAnsi="Times New Roman" w:eastAsia="仿宋" w:cs="Times New Roman"/>
          <w:sz w:val="32"/>
          <w:szCs w:val="32"/>
        </w:rPr>
        <w:t>行政检查组，并由</w:t>
      </w:r>
      <w:r>
        <w:rPr>
          <w:rFonts w:hint="eastAsia" w:ascii="Times New Roman" w:hAnsi="Times New Roman" w:eastAsia="仿宋" w:cs="Times New Roman"/>
          <w:sz w:val="32"/>
          <w:szCs w:val="32"/>
        </w:rPr>
        <w:t>临时</w:t>
      </w:r>
      <w:r>
        <w:rPr>
          <w:rFonts w:ascii="Times New Roman" w:hAnsi="Times New Roman" w:eastAsia="仿宋" w:cs="Times New Roman"/>
          <w:sz w:val="32"/>
          <w:szCs w:val="32"/>
        </w:rPr>
        <w:t>行政检查组填写行政检查装备申领单，</w:t>
      </w:r>
      <w:r>
        <w:rPr>
          <w:rFonts w:hint="eastAsia" w:ascii="Times New Roman" w:hAnsi="Times New Roman" w:eastAsia="仿宋" w:cs="Times New Roman"/>
          <w:sz w:val="32"/>
          <w:szCs w:val="32"/>
        </w:rPr>
        <w:t>向</w:t>
      </w:r>
      <w:r>
        <w:rPr>
          <w:rFonts w:ascii="Times New Roman" w:hAnsi="Times New Roman" w:eastAsia="仿宋" w:cs="Times New Roman"/>
          <w:sz w:val="32"/>
          <w:szCs w:val="32"/>
        </w:rPr>
        <w:t>所属科室申领检查装备</w:t>
      </w:r>
      <w:r>
        <w:rPr>
          <w:rFonts w:hint="eastAsia" w:ascii="Times New Roman" w:hAnsi="Times New Roman" w:eastAsia="仿宋" w:cs="Times New Roman"/>
          <w:sz w:val="32"/>
          <w:szCs w:val="32"/>
        </w:rPr>
        <w:t>及</w:t>
      </w:r>
      <w:r>
        <w:rPr>
          <w:rFonts w:ascii="Times New Roman" w:hAnsi="Times New Roman" w:eastAsia="仿宋" w:cs="Times New Roman"/>
          <w:sz w:val="32"/>
          <w:szCs w:val="32"/>
        </w:rPr>
        <w:t>执法文书。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sz w:val="32"/>
          <w:szCs w:val="32"/>
        </w:rPr>
        <w:t>.临时</w:t>
      </w:r>
      <w:r>
        <w:rPr>
          <w:rFonts w:ascii="Times New Roman" w:hAnsi="Times New Roman" w:eastAsia="仿宋" w:cs="Times New Roman"/>
          <w:sz w:val="32"/>
          <w:szCs w:val="32"/>
        </w:rPr>
        <w:t>行政检查组开展行政检查前向部领导提交行政检查审批单，经分管副</w:t>
      </w:r>
      <w:r>
        <w:rPr>
          <w:rFonts w:hint="eastAsia" w:ascii="Times New Roman" w:hAnsi="Times New Roman" w:eastAsia="仿宋" w:cs="Times New Roman"/>
          <w:sz w:val="32"/>
          <w:szCs w:val="32"/>
        </w:rPr>
        <w:t>部</w:t>
      </w:r>
      <w:r>
        <w:rPr>
          <w:rFonts w:ascii="Times New Roman" w:hAnsi="Times New Roman" w:eastAsia="仿宋" w:cs="Times New Roman"/>
          <w:sz w:val="32"/>
          <w:szCs w:val="32"/>
        </w:rPr>
        <w:t>长、</w:t>
      </w:r>
      <w:r>
        <w:rPr>
          <w:rFonts w:hint="eastAsia" w:ascii="Times New Roman" w:hAnsi="Times New Roman" w:eastAsia="仿宋" w:cs="Times New Roman"/>
          <w:sz w:val="32"/>
          <w:szCs w:val="32"/>
        </w:rPr>
        <w:t>部</w:t>
      </w:r>
      <w:r>
        <w:rPr>
          <w:rFonts w:ascii="Times New Roman" w:hAnsi="Times New Roman" w:eastAsia="仿宋" w:cs="Times New Roman"/>
          <w:sz w:val="32"/>
          <w:szCs w:val="32"/>
        </w:rPr>
        <w:t>长签字批准后方可开展行政检查。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完成时限：1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日</w:t>
      </w:r>
      <w:r>
        <w:rPr>
          <w:rFonts w:ascii="Times New Roman" w:hAnsi="Times New Roman" w:eastAsia="仿宋" w:cs="Times New Roman"/>
          <w:sz w:val="32"/>
          <w:szCs w:val="32"/>
        </w:rPr>
        <w:t>内完成。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>（二）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实地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行政检查阶段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进入被检查</w:t>
      </w:r>
      <w:r>
        <w:rPr>
          <w:rFonts w:hint="eastAsia" w:ascii="Times New Roman" w:hAnsi="Times New Roman" w:eastAsia="仿宋" w:cs="Times New Roman"/>
          <w:sz w:val="32"/>
          <w:szCs w:val="32"/>
        </w:rPr>
        <w:t>目的地</w:t>
      </w:r>
      <w:r>
        <w:rPr>
          <w:rFonts w:ascii="Times New Roman" w:hAnsi="Times New Roman" w:eastAsia="仿宋" w:cs="Times New Roman"/>
          <w:sz w:val="32"/>
          <w:szCs w:val="32"/>
        </w:rPr>
        <w:t>前打开行政执法记录仪，向</w:t>
      </w:r>
      <w:r>
        <w:rPr>
          <w:rFonts w:hint="eastAsia" w:ascii="Times New Roman" w:hAnsi="Times New Roman" w:eastAsia="仿宋" w:cs="Times New Roman"/>
          <w:sz w:val="32"/>
          <w:szCs w:val="32"/>
        </w:rPr>
        <w:t>受检对象</w:t>
      </w:r>
      <w:r>
        <w:rPr>
          <w:rFonts w:ascii="Times New Roman" w:hAnsi="Times New Roman" w:eastAsia="仿宋" w:cs="Times New Roman"/>
          <w:sz w:val="32"/>
          <w:szCs w:val="32"/>
        </w:rPr>
        <w:t>出示行政检查人员执法证件及检查通知书。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根据</w:t>
      </w:r>
      <w:r>
        <w:rPr>
          <w:rFonts w:hint="eastAsia" w:ascii="Times New Roman" w:hAnsi="Times New Roman" w:eastAsia="仿宋" w:cs="Times New Roman"/>
          <w:sz w:val="32"/>
          <w:szCs w:val="32"/>
        </w:rPr>
        <w:t>《市政</w:t>
      </w:r>
      <w:r>
        <w:rPr>
          <w:rFonts w:ascii="Times New Roman" w:hAnsi="Times New Roman" w:eastAsia="仿宋" w:cs="Times New Roman"/>
          <w:sz w:val="32"/>
          <w:szCs w:val="32"/>
        </w:rPr>
        <w:t>公用事业</w:t>
      </w:r>
      <w:r>
        <w:rPr>
          <w:rFonts w:hint="eastAsia" w:ascii="Times New Roman" w:hAnsi="Times New Roman" w:eastAsia="仿宋" w:cs="Times New Roman"/>
          <w:sz w:val="32"/>
          <w:szCs w:val="32"/>
        </w:rPr>
        <w:t>特许</w:t>
      </w:r>
      <w:r>
        <w:rPr>
          <w:rFonts w:ascii="Times New Roman" w:hAnsi="Times New Roman" w:eastAsia="仿宋" w:cs="Times New Roman"/>
          <w:sz w:val="32"/>
          <w:szCs w:val="32"/>
        </w:rPr>
        <w:t>经营管理办法</w:t>
      </w:r>
      <w:r>
        <w:rPr>
          <w:rFonts w:hint="eastAsia" w:ascii="Times New Roman" w:hAnsi="Times New Roman" w:eastAsia="仿宋" w:cs="Times New Roman"/>
          <w:sz w:val="32"/>
          <w:szCs w:val="32"/>
        </w:rPr>
        <w:t>》、《城镇</w:t>
      </w:r>
      <w:r>
        <w:rPr>
          <w:rFonts w:ascii="Times New Roman" w:hAnsi="Times New Roman" w:eastAsia="仿宋" w:cs="Times New Roman"/>
          <w:sz w:val="32"/>
          <w:szCs w:val="32"/>
        </w:rPr>
        <w:t>燃气管理条例</w:t>
      </w:r>
      <w:r>
        <w:rPr>
          <w:rFonts w:hint="eastAsia" w:ascii="Times New Roman" w:hAnsi="Times New Roman" w:eastAsia="仿宋" w:cs="Times New Roman"/>
          <w:sz w:val="32"/>
          <w:szCs w:val="32"/>
        </w:rPr>
        <w:t>》</w:t>
      </w:r>
      <w:r>
        <w:rPr>
          <w:rFonts w:ascii="Times New Roman" w:hAnsi="Times New Roman" w:eastAsia="仿宋" w:cs="Times New Roman"/>
          <w:sz w:val="32"/>
          <w:szCs w:val="32"/>
        </w:rPr>
        <w:t>等</w:t>
      </w:r>
      <w:r>
        <w:rPr>
          <w:rFonts w:hint="eastAsia" w:ascii="Times New Roman" w:hAnsi="Times New Roman" w:eastAsia="仿宋" w:cs="Times New Roman"/>
          <w:sz w:val="32"/>
          <w:szCs w:val="32"/>
        </w:rPr>
        <w:t>相关</w:t>
      </w:r>
      <w:r>
        <w:rPr>
          <w:rFonts w:ascii="Times New Roman" w:hAnsi="Times New Roman" w:eastAsia="仿宋" w:cs="Times New Roman"/>
          <w:sz w:val="32"/>
          <w:szCs w:val="32"/>
        </w:rPr>
        <w:t>规定，结合实际情况，对</w:t>
      </w:r>
      <w:r>
        <w:rPr>
          <w:rFonts w:hint="eastAsia" w:ascii="Times New Roman" w:hAnsi="Times New Roman" w:eastAsia="仿宋" w:cs="Times New Roman"/>
          <w:sz w:val="32"/>
          <w:szCs w:val="32"/>
        </w:rPr>
        <w:t>市政</w:t>
      </w:r>
      <w:r>
        <w:rPr>
          <w:rFonts w:ascii="Times New Roman" w:hAnsi="Times New Roman" w:eastAsia="仿宋" w:cs="Times New Roman"/>
          <w:sz w:val="32"/>
          <w:szCs w:val="32"/>
        </w:rPr>
        <w:t>公用事业特许经营活动、产品和服务价格、是否连续提供产品和服务及城市燃气经营、使用等进行</w:t>
      </w:r>
      <w:r>
        <w:rPr>
          <w:rFonts w:hint="eastAsia" w:ascii="Times New Roman" w:hAnsi="Times New Roman" w:eastAsia="仿宋" w:cs="Times New Roman"/>
          <w:sz w:val="32"/>
          <w:szCs w:val="32"/>
        </w:rPr>
        <w:t>监督</w:t>
      </w:r>
      <w:r>
        <w:rPr>
          <w:rFonts w:ascii="Times New Roman" w:hAnsi="Times New Roman" w:eastAsia="仿宋" w:cs="Times New Roman"/>
          <w:sz w:val="32"/>
          <w:szCs w:val="32"/>
        </w:rPr>
        <w:t>检查，并做好行政</w:t>
      </w:r>
      <w:r>
        <w:rPr>
          <w:rFonts w:hint="eastAsia" w:ascii="Times New Roman" w:hAnsi="Times New Roman" w:eastAsia="仿宋" w:cs="Times New Roman"/>
          <w:sz w:val="32"/>
          <w:szCs w:val="32"/>
        </w:rPr>
        <w:t>检查</w:t>
      </w:r>
      <w:r>
        <w:rPr>
          <w:rFonts w:ascii="Times New Roman" w:hAnsi="Times New Roman" w:eastAsia="仿宋" w:cs="Times New Roman"/>
          <w:sz w:val="32"/>
          <w:szCs w:val="32"/>
        </w:rPr>
        <w:t>记录。</w:t>
      </w:r>
    </w:p>
    <w:p>
      <w:pPr>
        <w:widowControl/>
        <w:ind w:firstLine="643" w:firstLineChars="201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未发现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违规违法</w:t>
      </w:r>
      <w:r>
        <w:rPr>
          <w:rFonts w:ascii="Times New Roman" w:hAnsi="Times New Roman" w:eastAsia="仿宋" w:cs="Times New Roman"/>
          <w:sz w:val="32"/>
          <w:szCs w:val="32"/>
        </w:rPr>
        <w:t>行为的</w:t>
      </w:r>
      <w:r>
        <w:rPr>
          <w:rFonts w:hint="eastAsia" w:ascii="Times New Roman" w:hAnsi="Times New Roman" w:eastAsia="仿宋" w:cs="Times New Roman"/>
          <w:sz w:val="32"/>
          <w:szCs w:val="32"/>
        </w:rPr>
        <w:t>，临时</w:t>
      </w:r>
      <w:r>
        <w:rPr>
          <w:rFonts w:ascii="Times New Roman" w:hAnsi="Times New Roman" w:eastAsia="仿宋" w:cs="Times New Roman"/>
          <w:sz w:val="32"/>
          <w:szCs w:val="32"/>
        </w:rPr>
        <w:t>行政检查组做好检查结论记录；</w:t>
      </w:r>
      <w:r>
        <w:rPr>
          <w:rFonts w:hint="eastAsia" w:ascii="Times New Roman" w:hAnsi="Times New Roman" w:eastAsia="仿宋" w:cs="Times New Roman"/>
          <w:sz w:val="32"/>
          <w:szCs w:val="32"/>
        </w:rPr>
        <w:t>发现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违规违法</w:t>
      </w:r>
      <w:r>
        <w:rPr>
          <w:rFonts w:hint="eastAsia" w:ascii="Times New Roman" w:hAnsi="Times New Roman" w:eastAsia="仿宋" w:cs="Times New Roman"/>
          <w:sz w:val="32"/>
          <w:szCs w:val="32"/>
        </w:rPr>
        <w:t>行为的</w:t>
      </w:r>
      <w:r>
        <w:rPr>
          <w:rFonts w:ascii="Times New Roman" w:hAnsi="Times New Roman" w:eastAsia="仿宋" w:cs="Times New Roman"/>
          <w:sz w:val="32"/>
          <w:szCs w:val="32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且属本单位受理的，</w:t>
      </w:r>
      <w:r>
        <w:rPr>
          <w:rFonts w:hint="eastAsia" w:ascii="Times New Roman" w:hAnsi="Times New Roman" w:eastAsia="仿宋" w:cs="Times New Roman"/>
          <w:sz w:val="32"/>
          <w:szCs w:val="32"/>
        </w:rPr>
        <w:t>下达执法文书（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责令</w:t>
      </w:r>
      <w:r>
        <w:rPr>
          <w:rFonts w:hint="eastAsia" w:ascii="Times New Roman" w:hAnsi="Times New Roman" w:eastAsia="仿宋" w:cs="Times New Roman"/>
          <w:sz w:val="32"/>
          <w:szCs w:val="32"/>
        </w:rPr>
        <w:t>限期整改）；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应由其他单位受理的，移交相关单位查处。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由本单位责令整改的事项，</w:t>
      </w:r>
      <w:r>
        <w:rPr>
          <w:rFonts w:hint="eastAsia" w:ascii="Times New Roman" w:hAnsi="Times New Roman" w:eastAsia="仿宋" w:cs="Times New Roman"/>
          <w:sz w:val="32"/>
          <w:szCs w:val="32"/>
        </w:rPr>
        <w:t>临时</w:t>
      </w:r>
      <w:r>
        <w:rPr>
          <w:rFonts w:ascii="Times New Roman" w:hAnsi="Times New Roman" w:eastAsia="仿宋" w:cs="Times New Roman"/>
          <w:sz w:val="32"/>
          <w:szCs w:val="32"/>
        </w:rPr>
        <w:t>行政检查组在接到</w:t>
      </w:r>
      <w:r>
        <w:rPr>
          <w:rFonts w:hint="eastAsia" w:ascii="Times New Roman" w:hAnsi="Times New Roman" w:eastAsia="仿宋" w:cs="Times New Roman"/>
          <w:sz w:val="32"/>
          <w:szCs w:val="32"/>
        </w:rPr>
        <w:t>整改对象</w:t>
      </w:r>
      <w:r>
        <w:rPr>
          <w:rFonts w:ascii="Times New Roman" w:hAnsi="Times New Roman" w:eastAsia="仿宋" w:cs="Times New Roman"/>
          <w:sz w:val="32"/>
          <w:szCs w:val="32"/>
        </w:rPr>
        <w:t>提交的整改回复或整改期限届满后3日内，对整改情况进行复查，复查合格的应做好复查记录，复查不合格的应要求</w:t>
      </w:r>
      <w:r>
        <w:rPr>
          <w:rFonts w:hint="eastAsia" w:ascii="Times New Roman" w:hAnsi="Times New Roman" w:eastAsia="仿宋" w:cs="Times New Roman"/>
          <w:sz w:val="32"/>
          <w:szCs w:val="32"/>
        </w:rPr>
        <w:t>其</w:t>
      </w:r>
      <w:r>
        <w:rPr>
          <w:rFonts w:ascii="Times New Roman" w:hAnsi="Times New Roman" w:eastAsia="仿宋" w:cs="Times New Roman"/>
          <w:sz w:val="32"/>
          <w:szCs w:val="32"/>
        </w:rPr>
        <w:t>继续整改，</w:t>
      </w:r>
      <w:r>
        <w:rPr>
          <w:rFonts w:hint="eastAsia" w:ascii="Times New Roman" w:hAnsi="Times New Roman" w:eastAsia="仿宋" w:cs="Times New Roman"/>
          <w:sz w:val="32"/>
          <w:szCs w:val="32"/>
        </w:rPr>
        <w:t>跟踪</w:t>
      </w:r>
      <w:r>
        <w:rPr>
          <w:rFonts w:ascii="Times New Roman" w:hAnsi="Times New Roman" w:eastAsia="仿宋" w:cs="Times New Roman"/>
          <w:sz w:val="32"/>
          <w:szCs w:val="32"/>
        </w:rPr>
        <w:t>督办整改结果</w:t>
      </w:r>
      <w:r>
        <w:rPr>
          <w:rFonts w:hint="eastAsia" w:ascii="Times New Roman" w:hAnsi="Times New Roman" w:eastAsia="仿宋" w:cs="Times New Roman"/>
          <w:sz w:val="32"/>
          <w:szCs w:val="32"/>
        </w:rPr>
        <w:t>；对</w:t>
      </w:r>
      <w:r>
        <w:rPr>
          <w:rFonts w:ascii="Times New Roman" w:hAnsi="Times New Roman" w:eastAsia="仿宋" w:cs="Times New Roman"/>
          <w:sz w:val="32"/>
          <w:szCs w:val="32"/>
        </w:rPr>
        <w:t>交由其他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单位查处</w:t>
      </w:r>
      <w:r>
        <w:rPr>
          <w:rFonts w:ascii="Times New Roman" w:hAnsi="Times New Roman" w:eastAsia="仿宋" w:cs="Times New Roman"/>
          <w:sz w:val="32"/>
          <w:szCs w:val="32"/>
        </w:rPr>
        <w:t>的问题，应跟踪督办其限期反馈处理结果。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完成时限：行政检查</w:t>
      </w:r>
      <w:r>
        <w:rPr>
          <w:rFonts w:hint="eastAsia" w:ascii="Times New Roman" w:hAnsi="Times New Roman" w:eastAsia="仿宋" w:cs="Times New Roman"/>
          <w:sz w:val="32"/>
          <w:szCs w:val="32"/>
        </w:rPr>
        <w:t>即</w:t>
      </w:r>
      <w:r>
        <w:rPr>
          <w:rFonts w:ascii="Times New Roman" w:hAnsi="Times New Roman" w:eastAsia="仿宋" w:cs="Times New Roman"/>
          <w:sz w:val="32"/>
          <w:szCs w:val="32"/>
        </w:rPr>
        <w:t>时完成；</w:t>
      </w:r>
      <w:r>
        <w:rPr>
          <w:rFonts w:hint="eastAsia" w:ascii="Times New Roman" w:hAnsi="Times New Roman" w:eastAsia="仿宋" w:cs="Times New Roman"/>
          <w:sz w:val="32"/>
          <w:szCs w:val="32"/>
        </w:rPr>
        <w:t>接收整改对象</w:t>
      </w:r>
      <w:r>
        <w:rPr>
          <w:rFonts w:ascii="Times New Roman" w:hAnsi="Times New Roman" w:eastAsia="仿宋" w:cs="Times New Roman"/>
          <w:sz w:val="32"/>
          <w:szCs w:val="32"/>
        </w:rPr>
        <w:t>提交的整改回复</w:t>
      </w:r>
      <w:r>
        <w:rPr>
          <w:rFonts w:hint="eastAsia" w:ascii="Times New Roman" w:hAnsi="Times New Roman" w:eastAsia="仿宋" w:cs="Times New Roman"/>
          <w:sz w:val="32"/>
          <w:szCs w:val="32"/>
        </w:rPr>
        <w:t>后3日内</w:t>
      </w:r>
      <w:r>
        <w:rPr>
          <w:rFonts w:ascii="Times New Roman" w:hAnsi="Times New Roman" w:eastAsia="仿宋" w:cs="Times New Roman"/>
          <w:sz w:val="32"/>
          <w:szCs w:val="32"/>
        </w:rPr>
        <w:t>复查</w:t>
      </w:r>
      <w:r>
        <w:rPr>
          <w:rFonts w:hint="eastAsia" w:ascii="Times New Roman" w:hAnsi="Times New Roman" w:eastAsia="仿宋" w:cs="Times New Roman"/>
          <w:sz w:val="32"/>
          <w:szCs w:val="32"/>
        </w:rPr>
        <w:t>；</w:t>
      </w:r>
      <w:r>
        <w:rPr>
          <w:rFonts w:ascii="Times New Roman" w:hAnsi="Times New Roman" w:eastAsia="仿宋" w:cs="Times New Roman"/>
          <w:sz w:val="32"/>
          <w:szCs w:val="32"/>
        </w:rPr>
        <w:t>整改期限届满后</w:t>
      </w:r>
      <w:r>
        <w:rPr>
          <w:rFonts w:hint="eastAsia" w:ascii="Times New Roman" w:hAnsi="Times New Roman" w:eastAsia="仿宋" w:cs="Times New Roman"/>
          <w:sz w:val="32"/>
          <w:szCs w:val="32"/>
        </w:rPr>
        <w:t>即时</w:t>
      </w:r>
      <w:r>
        <w:rPr>
          <w:rFonts w:ascii="Times New Roman" w:hAnsi="Times New Roman" w:eastAsia="仿宋" w:cs="Times New Roman"/>
          <w:sz w:val="32"/>
          <w:szCs w:val="32"/>
        </w:rPr>
        <w:t>复查。</w:t>
      </w:r>
    </w:p>
    <w:p>
      <w:pPr>
        <w:widowControl/>
        <w:numPr>
          <w:ilvl w:val="0"/>
          <w:numId w:val="2"/>
        </w:numPr>
        <w:ind w:firstLine="64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>行政检查资料归档阶段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</w:rPr>
        <w:t>.临时</w:t>
      </w:r>
      <w:r>
        <w:rPr>
          <w:rFonts w:ascii="Times New Roman" w:hAnsi="Times New Roman" w:eastAsia="仿宋" w:cs="Times New Roman"/>
          <w:sz w:val="32"/>
          <w:szCs w:val="32"/>
        </w:rPr>
        <w:t>行政检查组在检查</w:t>
      </w:r>
      <w:r>
        <w:rPr>
          <w:rFonts w:hint="eastAsia" w:ascii="Times New Roman" w:hAnsi="Times New Roman" w:eastAsia="仿宋" w:cs="Times New Roman"/>
          <w:sz w:val="32"/>
          <w:szCs w:val="32"/>
        </w:rPr>
        <w:t>、</w:t>
      </w:r>
      <w:r>
        <w:rPr>
          <w:rFonts w:ascii="Times New Roman" w:hAnsi="Times New Roman" w:eastAsia="仿宋" w:cs="Times New Roman"/>
          <w:sz w:val="32"/>
          <w:szCs w:val="32"/>
        </w:rPr>
        <w:t>复查结束后</w:t>
      </w:r>
      <w:r>
        <w:rPr>
          <w:rFonts w:hint="eastAsia" w:ascii="Times New Roman" w:hAnsi="Times New Roman" w:eastAsia="仿宋" w:cs="Times New Roman"/>
          <w:sz w:val="32"/>
          <w:szCs w:val="32"/>
        </w:rPr>
        <w:t>各部门</w:t>
      </w:r>
      <w:r>
        <w:rPr>
          <w:rFonts w:ascii="Times New Roman" w:hAnsi="Times New Roman" w:eastAsia="仿宋" w:cs="Times New Roman"/>
          <w:sz w:val="32"/>
          <w:szCs w:val="32"/>
        </w:rPr>
        <w:t>反馈处理结果后，</w:t>
      </w:r>
      <w:r>
        <w:rPr>
          <w:rFonts w:hint="eastAsia" w:ascii="Times New Roman" w:hAnsi="Times New Roman" w:eastAsia="仿宋" w:cs="Times New Roman"/>
          <w:sz w:val="32"/>
          <w:szCs w:val="32"/>
        </w:rPr>
        <w:t>负责</w:t>
      </w:r>
      <w:r>
        <w:rPr>
          <w:rFonts w:ascii="Times New Roman" w:hAnsi="Times New Roman" w:eastAsia="仿宋" w:cs="Times New Roman"/>
          <w:sz w:val="32"/>
          <w:szCs w:val="32"/>
        </w:rPr>
        <w:t>整理四</w:t>
      </w:r>
      <w:r>
        <w:rPr>
          <w:rFonts w:hint="eastAsia" w:ascii="Times New Roman" w:hAnsi="Times New Roman" w:eastAsia="仿宋" w:cs="Times New Roman"/>
          <w:sz w:val="32"/>
          <w:szCs w:val="32"/>
        </w:rPr>
        <w:t>个</w:t>
      </w:r>
      <w:r>
        <w:rPr>
          <w:rFonts w:ascii="Times New Roman" w:hAnsi="Times New Roman" w:eastAsia="仿宋" w:cs="Times New Roman"/>
          <w:sz w:val="32"/>
          <w:szCs w:val="32"/>
        </w:rPr>
        <w:t>清单、</w:t>
      </w:r>
      <w:r>
        <w:rPr>
          <w:rFonts w:hint="eastAsia" w:ascii="Times New Roman" w:hAnsi="Times New Roman" w:eastAsia="仿宋" w:cs="Times New Roman"/>
          <w:sz w:val="32"/>
          <w:szCs w:val="32"/>
        </w:rPr>
        <w:t>检查</w:t>
      </w:r>
      <w:r>
        <w:rPr>
          <w:rFonts w:ascii="Times New Roman" w:hAnsi="Times New Roman" w:eastAsia="仿宋" w:cs="Times New Roman"/>
          <w:sz w:val="32"/>
          <w:szCs w:val="32"/>
        </w:rPr>
        <w:t>记录、整改回复结果、</w:t>
      </w:r>
      <w:r>
        <w:rPr>
          <w:rFonts w:hint="eastAsia" w:ascii="Times New Roman" w:hAnsi="Times New Roman" w:eastAsia="仿宋" w:cs="Times New Roman"/>
          <w:sz w:val="32"/>
          <w:szCs w:val="32"/>
        </w:rPr>
        <w:t>查处</w:t>
      </w:r>
      <w:r>
        <w:rPr>
          <w:rFonts w:ascii="Times New Roman" w:hAnsi="Times New Roman" w:eastAsia="仿宋" w:cs="Times New Roman"/>
          <w:sz w:val="32"/>
          <w:szCs w:val="32"/>
        </w:rPr>
        <w:t>结果、行政执法全程</w:t>
      </w:r>
      <w:r>
        <w:rPr>
          <w:rFonts w:hint="eastAsia" w:ascii="Times New Roman" w:hAnsi="Times New Roman" w:eastAsia="仿宋" w:cs="Times New Roman"/>
          <w:sz w:val="32"/>
          <w:szCs w:val="32"/>
        </w:rPr>
        <w:t>影像</w:t>
      </w:r>
      <w:r>
        <w:rPr>
          <w:rFonts w:ascii="Times New Roman" w:hAnsi="Times New Roman" w:eastAsia="仿宋" w:cs="Times New Roman"/>
          <w:sz w:val="32"/>
          <w:szCs w:val="32"/>
        </w:rPr>
        <w:t>记录</w:t>
      </w:r>
      <w:r>
        <w:rPr>
          <w:rFonts w:hint="eastAsia" w:ascii="Times New Roman" w:hAnsi="Times New Roman" w:eastAsia="仿宋" w:cs="Times New Roman"/>
          <w:sz w:val="32"/>
          <w:szCs w:val="32"/>
        </w:rPr>
        <w:t>等</w:t>
      </w:r>
      <w:r>
        <w:rPr>
          <w:rFonts w:ascii="Times New Roman" w:hAnsi="Times New Roman" w:eastAsia="仿宋" w:cs="Times New Roman"/>
          <w:sz w:val="32"/>
          <w:szCs w:val="32"/>
        </w:rPr>
        <w:t>内容</w:t>
      </w:r>
      <w:r>
        <w:rPr>
          <w:rFonts w:hint="eastAsia" w:ascii="Times New Roman" w:hAnsi="Times New Roman" w:eastAsia="仿宋" w:cs="Times New Roman"/>
          <w:sz w:val="32"/>
          <w:szCs w:val="32"/>
        </w:rPr>
        <w:t>，形成</w:t>
      </w:r>
      <w:r>
        <w:rPr>
          <w:rFonts w:ascii="Times New Roman" w:hAnsi="Times New Roman" w:eastAsia="仿宋" w:cs="Times New Roman"/>
          <w:sz w:val="32"/>
          <w:szCs w:val="32"/>
        </w:rPr>
        <w:t>行政检查</w:t>
      </w:r>
      <w:r>
        <w:rPr>
          <w:rFonts w:hint="eastAsia" w:ascii="Times New Roman" w:hAnsi="Times New Roman" w:eastAsia="仿宋" w:cs="Times New Roman"/>
          <w:sz w:val="32"/>
          <w:szCs w:val="32"/>
        </w:rPr>
        <w:t>档案</w:t>
      </w:r>
      <w:r>
        <w:rPr>
          <w:rFonts w:ascii="Times New Roman" w:hAnsi="Times New Roman" w:eastAsia="仿宋" w:cs="Times New Roman"/>
          <w:sz w:val="32"/>
          <w:szCs w:val="32"/>
        </w:rPr>
        <w:t>交综合科存档。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综合科电话回访被检查单位，询问行政检查过程是否存在违规违法行为，并填写回访记录存入行政检查</w:t>
      </w:r>
      <w:r>
        <w:rPr>
          <w:rFonts w:hint="eastAsia" w:ascii="Times New Roman" w:hAnsi="Times New Roman" w:eastAsia="仿宋" w:cs="Times New Roman"/>
          <w:sz w:val="32"/>
          <w:szCs w:val="32"/>
        </w:rPr>
        <w:t>档案</w:t>
      </w:r>
      <w:r>
        <w:rPr>
          <w:rFonts w:ascii="Times New Roman" w:hAnsi="Times New Roman" w:eastAsia="仿宋" w:cs="Times New Roman"/>
          <w:sz w:val="32"/>
          <w:szCs w:val="32"/>
        </w:rPr>
        <w:t>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</w:rPr>
        <w:t>.</w:t>
      </w:r>
      <w:r>
        <w:rPr>
          <w:rFonts w:ascii="Times New Roman" w:hAnsi="Times New Roman" w:eastAsia="仿宋" w:cs="Times New Roman"/>
          <w:sz w:val="32"/>
          <w:szCs w:val="32"/>
        </w:rPr>
        <w:t>综合科将行政检查</w:t>
      </w:r>
      <w:r>
        <w:rPr>
          <w:rFonts w:hint="eastAsia" w:ascii="Times New Roman" w:hAnsi="Times New Roman" w:eastAsia="仿宋" w:cs="Times New Roman"/>
          <w:sz w:val="32"/>
          <w:szCs w:val="32"/>
        </w:rPr>
        <w:t>档案</w:t>
      </w:r>
      <w:r>
        <w:rPr>
          <w:rFonts w:ascii="Times New Roman" w:hAnsi="Times New Roman" w:eastAsia="仿宋" w:cs="Times New Roman"/>
          <w:sz w:val="32"/>
          <w:szCs w:val="32"/>
        </w:rPr>
        <w:t>编号并归档，同时建立电子档案目录。</w:t>
      </w:r>
      <w:r>
        <w:rPr>
          <w:rFonts w:hint="eastAsia" w:ascii="Times New Roman" w:hAnsi="Times New Roman" w:eastAsia="仿宋" w:cs="Times New Roman"/>
          <w:sz w:val="32"/>
          <w:szCs w:val="32"/>
        </w:rPr>
        <w:t>行政检查档案资料按照</w:t>
      </w:r>
      <w:r>
        <w:rPr>
          <w:rFonts w:ascii="Times New Roman" w:hAnsi="Times New Roman" w:eastAsia="仿宋" w:cs="Times New Roman"/>
          <w:sz w:val="32"/>
          <w:szCs w:val="32"/>
        </w:rPr>
        <w:t>局法规部门要求</w:t>
      </w:r>
      <w:r>
        <w:rPr>
          <w:rFonts w:hint="eastAsia" w:ascii="Times New Roman" w:hAnsi="Times New Roman" w:eastAsia="仿宋" w:cs="Times New Roman"/>
          <w:sz w:val="32"/>
          <w:szCs w:val="32"/>
        </w:rPr>
        <w:t>报备</w:t>
      </w:r>
      <w:r>
        <w:rPr>
          <w:rFonts w:ascii="Times New Roman" w:hAnsi="Times New Roman" w:eastAsia="仿宋" w:cs="Times New Roman"/>
          <w:sz w:val="32"/>
          <w:szCs w:val="32"/>
        </w:rPr>
        <w:t>。</w:t>
      </w:r>
    </w:p>
    <w:p>
      <w:pPr>
        <w:widowControl/>
        <w:ind w:firstLine="64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完成时限：接到行政检查</w:t>
      </w:r>
      <w:r>
        <w:rPr>
          <w:rFonts w:hint="eastAsia" w:ascii="Times New Roman" w:hAnsi="Times New Roman" w:eastAsia="仿宋" w:cs="Times New Roman"/>
          <w:sz w:val="32"/>
          <w:szCs w:val="32"/>
        </w:rPr>
        <w:t>档案</w:t>
      </w:r>
      <w:r>
        <w:rPr>
          <w:rFonts w:ascii="Times New Roman" w:hAnsi="Times New Roman" w:eastAsia="仿宋" w:cs="Times New Roman"/>
          <w:sz w:val="32"/>
          <w:szCs w:val="32"/>
        </w:rPr>
        <w:t>后3日内完成。</w:t>
      </w:r>
    </w:p>
    <w:p>
      <w:pPr>
        <w:widowControl/>
        <w:ind w:firstLine="643" w:firstLineChars="20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>四、法律责任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（追责依据）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1.根据《市政</w:t>
      </w:r>
      <w:r>
        <w:rPr>
          <w:rFonts w:ascii="Times New Roman" w:hAnsi="Times New Roman" w:eastAsia="仿宋" w:cs="Times New Roman"/>
          <w:sz w:val="32"/>
          <w:szCs w:val="32"/>
        </w:rPr>
        <w:t>公用事业特许经营管理办法</w:t>
      </w:r>
      <w:r>
        <w:rPr>
          <w:rFonts w:hint="eastAsia" w:ascii="Times New Roman" w:hAnsi="Times New Roman" w:eastAsia="仿宋" w:cs="Times New Roman"/>
          <w:sz w:val="32"/>
          <w:szCs w:val="32"/>
        </w:rPr>
        <w:t>》第</w:t>
      </w:r>
      <w:r>
        <w:rPr>
          <w:rFonts w:ascii="Times New Roman" w:hAnsi="Times New Roman" w:eastAsia="仿宋" w:cs="Times New Roman"/>
          <w:sz w:val="32"/>
          <w:szCs w:val="32"/>
        </w:rPr>
        <w:t>三十条规定</w:t>
      </w:r>
      <w:r>
        <w:rPr>
          <w:rFonts w:hint="eastAsia" w:ascii="Times New Roman" w:hAnsi="Times New Roman" w:eastAsia="仿宋" w:cs="Times New Roman"/>
          <w:sz w:val="32"/>
          <w:szCs w:val="32"/>
        </w:rPr>
        <w:t>，</w:t>
      </w:r>
      <w:r>
        <w:rPr>
          <w:rFonts w:ascii="Times New Roman" w:hAnsi="Times New Roman" w:eastAsia="仿宋" w:cs="Times New Roman"/>
          <w:sz w:val="32"/>
          <w:szCs w:val="32"/>
        </w:rPr>
        <w:t>主管部门及其工作人员有下列情形之一的，由对其授权的直辖市、市、县人民政府或者</w:t>
      </w:r>
      <w:r>
        <w:rPr>
          <w:rFonts w:hint="eastAsia" w:ascii="Times New Roman" w:hAnsi="Times New Roman" w:eastAsia="仿宋" w:cs="Times New Roman"/>
          <w:sz w:val="32"/>
          <w:szCs w:val="32"/>
        </w:rPr>
        <w:t>监察</w:t>
      </w:r>
      <w:r>
        <w:rPr>
          <w:rFonts w:ascii="Times New Roman" w:hAnsi="Times New Roman" w:eastAsia="仿宋" w:cs="Times New Roman"/>
          <w:sz w:val="32"/>
          <w:szCs w:val="32"/>
        </w:rPr>
        <w:t>机关责令改正，对</w:t>
      </w:r>
      <w:r>
        <w:rPr>
          <w:rFonts w:hint="eastAsia" w:ascii="Times New Roman" w:hAnsi="Times New Roman" w:eastAsia="仿宋" w:cs="Times New Roman"/>
          <w:sz w:val="32"/>
          <w:szCs w:val="32"/>
        </w:rPr>
        <w:t>负主要</w:t>
      </w:r>
      <w:r>
        <w:rPr>
          <w:rFonts w:ascii="Times New Roman" w:hAnsi="Times New Roman" w:eastAsia="仿宋" w:cs="Times New Roman"/>
          <w:sz w:val="32"/>
          <w:szCs w:val="32"/>
        </w:rPr>
        <w:t>责任的主管人员和其他直接责任人员依法给予行政处分；构成犯罪的，依法追究</w:t>
      </w:r>
      <w:r>
        <w:rPr>
          <w:rFonts w:hint="eastAsia" w:ascii="Times New Roman" w:hAnsi="Times New Roman" w:eastAsia="仿宋" w:cs="Times New Roman"/>
          <w:sz w:val="32"/>
          <w:szCs w:val="32"/>
        </w:rPr>
        <w:t>刑事责任</w:t>
      </w:r>
      <w:r>
        <w:rPr>
          <w:rFonts w:ascii="Times New Roman" w:hAnsi="Times New Roman" w:eastAsia="仿宋" w:cs="Times New Roman"/>
          <w:sz w:val="32"/>
          <w:szCs w:val="32"/>
        </w:rPr>
        <w:t>：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（一）不依法履行</w:t>
      </w:r>
      <w:r>
        <w:rPr>
          <w:rFonts w:ascii="Times New Roman" w:hAnsi="Times New Roman" w:eastAsia="仿宋" w:cs="Times New Roman"/>
          <w:sz w:val="32"/>
          <w:szCs w:val="32"/>
        </w:rPr>
        <w:t>监督职责或者监督不力，造成严重后果的；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（二）对不符合</w:t>
      </w:r>
      <w:r>
        <w:rPr>
          <w:rFonts w:ascii="Times New Roman" w:hAnsi="Times New Roman" w:eastAsia="仿宋" w:cs="Times New Roman"/>
          <w:sz w:val="32"/>
          <w:szCs w:val="32"/>
        </w:rPr>
        <w:t>法定条件的竞标者授予特许经营权的；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（三）滥用职权、</w:t>
      </w:r>
      <w:r>
        <w:rPr>
          <w:rFonts w:ascii="Times New Roman" w:hAnsi="Times New Roman" w:eastAsia="仿宋" w:cs="Times New Roman"/>
          <w:sz w:val="32"/>
          <w:szCs w:val="32"/>
        </w:rPr>
        <w:t>徇私舞弊的。</w:t>
      </w:r>
    </w:p>
    <w:p>
      <w:pPr>
        <w:widowControl/>
        <w:ind w:firstLine="707" w:firstLineChars="221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2.</w:t>
      </w:r>
      <w:r>
        <w:rPr>
          <w:rFonts w:ascii="Times New Roman" w:hAnsi="Times New Roman" w:eastAsia="仿宋" w:cs="Times New Roman"/>
          <w:sz w:val="32"/>
          <w:szCs w:val="32"/>
        </w:rPr>
        <w:t>根据《城镇燃气管理条例》第</w:t>
      </w:r>
      <w:r>
        <w:rPr>
          <w:rFonts w:hint="eastAsia" w:ascii="Times New Roman" w:hAnsi="Times New Roman" w:eastAsia="仿宋" w:cs="Times New Roman"/>
          <w:sz w:val="32"/>
          <w:szCs w:val="32"/>
        </w:rPr>
        <w:t>四十四</w:t>
      </w:r>
      <w:r>
        <w:rPr>
          <w:rFonts w:ascii="Times New Roman" w:hAnsi="Times New Roman" w:eastAsia="仿宋" w:cs="Times New Roman"/>
          <w:sz w:val="32"/>
          <w:szCs w:val="32"/>
        </w:rPr>
        <w:t xml:space="preserve">条规定，县级以上地方人民政府及其燃气管理部门和其他有关部门，不依法作出行政许可决定或者办理批准文件的，发现违法行为或者接到对违法行为的举报不予查处的，或者有其他未依照本条例规定履行职责的行为的，对直接负责的主管人员和其他直接负责人员，依法给予处分；直接负责的主管人员和其他直接责任人员的行为构成犯罪的，依法追究刑事责任。 </w:t>
      </w:r>
    </w:p>
    <w:p>
      <w:pPr>
        <w:widowControl/>
        <w:ind w:firstLine="707" w:firstLineChars="221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z w:val="32"/>
          <w:szCs w:val="32"/>
        </w:rPr>
        <w:t>根据</w:t>
      </w:r>
      <w:r>
        <w:rPr>
          <w:rFonts w:ascii="Times New Roman" w:hAnsi="Times New Roman" w:eastAsia="仿宋" w:cs="Times New Roman"/>
          <w:sz w:val="32"/>
          <w:szCs w:val="32"/>
        </w:rPr>
        <w:t>《</w:t>
      </w:r>
      <w:r>
        <w:rPr>
          <w:rFonts w:hint="eastAsia" w:ascii="Times New Roman" w:hAnsi="Times New Roman" w:eastAsia="仿宋" w:cs="Times New Roman"/>
          <w:sz w:val="32"/>
          <w:szCs w:val="32"/>
        </w:rPr>
        <w:t>沈阳市</w:t>
      </w:r>
      <w:r>
        <w:rPr>
          <w:rFonts w:ascii="Times New Roman" w:hAnsi="Times New Roman" w:eastAsia="仿宋" w:cs="Times New Roman"/>
          <w:sz w:val="32"/>
          <w:szCs w:val="32"/>
        </w:rPr>
        <w:t>燃气管理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条例</w:t>
      </w:r>
      <w:r>
        <w:rPr>
          <w:rFonts w:ascii="Times New Roman" w:hAnsi="Times New Roman" w:eastAsia="仿宋" w:cs="Times New Roman"/>
          <w:sz w:val="32"/>
          <w:szCs w:val="32"/>
        </w:rPr>
        <w:t>》</w:t>
      </w:r>
      <w:r>
        <w:rPr>
          <w:rFonts w:hint="eastAsia" w:ascii="Times New Roman" w:hAnsi="Times New Roman" w:eastAsia="仿宋" w:cs="Times New Roman"/>
          <w:sz w:val="32"/>
          <w:szCs w:val="32"/>
        </w:rPr>
        <w:t>第</w:t>
      </w:r>
      <w:r>
        <w:rPr>
          <w:rFonts w:ascii="Times New Roman" w:hAnsi="Times New Roman" w:eastAsia="仿宋" w:cs="Times New Roman"/>
          <w:sz w:val="32"/>
          <w:szCs w:val="32"/>
        </w:rPr>
        <w:t>四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十一</w:t>
      </w:r>
      <w:r>
        <w:rPr>
          <w:rFonts w:ascii="Times New Roman" w:hAnsi="Times New Roman" w:eastAsia="仿宋" w:cs="Times New Roman"/>
          <w:sz w:val="32"/>
          <w:szCs w:val="32"/>
        </w:rPr>
        <w:t>条规定，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市和</w:t>
      </w:r>
      <w:r>
        <w:rPr>
          <w:rFonts w:ascii="Times New Roman" w:hAnsi="Times New Roman" w:eastAsia="仿宋" w:cs="Times New Roman"/>
          <w:sz w:val="32"/>
          <w:szCs w:val="32"/>
        </w:rPr>
        <w:t>区</w:t>
      </w:r>
      <w:r>
        <w:rPr>
          <w:rFonts w:hint="eastAsia" w:ascii="Times New Roman" w:hAnsi="Times New Roman" w:eastAsia="仿宋" w:cs="Times New Roman"/>
          <w:sz w:val="32"/>
          <w:szCs w:val="32"/>
        </w:rPr>
        <w:t>、县</w:t>
      </w:r>
      <w:r>
        <w:rPr>
          <w:rFonts w:ascii="Times New Roman" w:hAnsi="Times New Roman" w:eastAsia="仿宋" w:cs="Times New Roman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</w:rPr>
        <w:t>市</w:t>
      </w:r>
      <w:r>
        <w:rPr>
          <w:rFonts w:ascii="Times New Roman" w:hAnsi="Times New Roman" w:eastAsia="仿宋" w:cs="Times New Roman"/>
          <w:sz w:val="32"/>
          <w:szCs w:val="32"/>
        </w:rPr>
        <w:t>）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城乡建设</w:t>
      </w:r>
      <w:r>
        <w:rPr>
          <w:rFonts w:ascii="Times New Roman" w:hAnsi="Times New Roman" w:eastAsia="仿宋" w:cs="Times New Roman"/>
          <w:sz w:val="32"/>
          <w:szCs w:val="32"/>
        </w:rPr>
        <w:t>主管部门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和其他有关主管部门的工作人员玩忽职守、滥用职权、徇私舞弊的，由其所在单位或者上级部门依法给予处分；构成犯罪的，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依法追究刑事责任。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4872504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6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1E0BE3"/>
    <w:multiLevelType w:val="singleLevel"/>
    <w:tmpl w:val="951E0B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1D2EA2E"/>
    <w:multiLevelType w:val="singleLevel"/>
    <w:tmpl w:val="C1D2EA2E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2F4C17"/>
    <w:rsid w:val="000123D2"/>
    <w:rsid w:val="00022057"/>
    <w:rsid w:val="00055157"/>
    <w:rsid w:val="00061756"/>
    <w:rsid w:val="0008288B"/>
    <w:rsid w:val="000874AF"/>
    <w:rsid w:val="000B00BE"/>
    <w:rsid w:val="000F3265"/>
    <w:rsid w:val="001130FC"/>
    <w:rsid w:val="00115899"/>
    <w:rsid w:val="00135856"/>
    <w:rsid w:val="00150222"/>
    <w:rsid w:val="00163154"/>
    <w:rsid w:val="00171F3A"/>
    <w:rsid w:val="00177062"/>
    <w:rsid w:val="001A3D55"/>
    <w:rsid w:val="001E2BD4"/>
    <w:rsid w:val="00210B2B"/>
    <w:rsid w:val="002432ED"/>
    <w:rsid w:val="00254444"/>
    <w:rsid w:val="00271911"/>
    <w:rsid w:val="00287A8C"/>
    <w:rsid w:val="0029553E"/>
    <w:rsid w:val="00296753"/>
    <w:rsid w:val="002C515B"/>
    <w:rsid w:val="002D3ECC"/>
    <w:rsid w:val="003005AD"/>
    <w:rsid w:val="003430D7"/>
    <w:rsid w:val="00364191"/>
    <w:rsid w:val="00390226"/>
    <w:rsid w:val="00396E81"/>
    <w:rsid w:val="003D0396"/>
    <w:rsid w:val="0041697E"/>
    <w:rsid w:val="00421628"/>
    <w:rsid w:val="004635FF"/>
    <w:rsid w:val="00474E46"/>
    <w:rsid w:val="00485711"/>
    <w:rsid w:val="004B120F"/>
    <w:rsid w:val="004B4201"/>
    <w:rsid w:val="0051576C"/>
    <w:rsid w:val="00521D9D"/>
    <w:rsid w:val="00537CB7"/>
    <w:rsid w:val="00575184"/>
    <w:rsid w:val="00594B3C"/>
    <w:rsid w:val="005B3666"/>
    <w:rsid w:val="005B69ED"/>
    <w:rsid w:val="005D55E1"/>
    <w:rsid w:val="00633776"/>
    <w:rsid w:val="00666AC4"/>
    <w:rsid w:val="00675F5C"/>
    <w:rsid w:val="00693F8E"/>
    <w:rsid w:val="006946A5"/>
    <w:rsid w:val="006B41A2"/>
    <w:rsid w:val="006D26AA"/>
    <w:rsid w:val="006E4C2D"/>
    <w:rsid w:val="007067D1"/>
    <w:rsid w:val="00721019"/>
    <w:rsid w:val="0073507C"/>
    <w:rsid w:val="00752100"/>
    <w:rsid w:val="00775D05"/>
    <w:rsid w:val="0077717F"/>
    <w:rsid w:val="007C552D"/>
    <w:rsid w:val="008079C0"/>
    <w:rsid w:val="00870E65"/>
    <w:rsid w:val="00872992"/>
    <w:rsid w:val="0088433D"/>
    <w:rsid w:val="008931A5"/>
    <w:rsid w:val="008C17B4"/>
    <w:rsid w:val="008C7992"/>
    <w:rsid w:val="008D1F20"/>
    <w:rsid w:val="008D5069"/>
    <w:rsid w:val="00942F2C"/>
    <w:rsid w:val="00966BB4"/>
    <w:rsid w:val="00971BBC"/>
    <w:rsid w:val="00986B87"/>
    <w:rsid w:val="00990D73"/>
    <w:rsid w:val="009D0868"/>
    <w:rsid w:val="009F0C4C"/>
    <w:rsid w:val="00A0748C"/>
    <w:rsid w:val="00A60088"/>
    <w:rsid w:val="00A72692"/>
    <w:rsid w:val="00A8640A"/>
    <w:rsid w:val="00AA3851"/>
    <w:rsid w:val="00AC73A3"/>
    <w:rsid w:val="00AD654B"/>
    <w:rsid w:val="00B51FEF"/>
    <w:rsid w:val="00B60823"/>
    <w:rsid w:val="00BD0A0F"/>
    <w:rsid w:val="00BD5D8E"/>
    <w:rsid w:val="00C30826"/>
    <w:rsid w:val="00C74543"/>
    <w:rsid w:val="00C81887"/>
    <w:rsid w:val="00CC7A0D"/>
    <w:rsid w:val="00D10057"/>
    <w:rsid w:val="00D1110C"/>
    <w:rsid w:val="00D651AA"/>
    <w:rsid w:val="00D9288D"/>
    <w:rsid w:val="00D95EE7"/>
    <w:rsid w:val="00DA412F"/>
    <w:rsid w:val="00DC35E0"/>
    <w:rsid w:val="00E65C4E"/>
    <w:rsid w:val="00EB4E09"/>
    <w:rsid w:val="00EE6419"/>
    <w:rsid w:val="00EF6D26"/>
    <w:rsid w:val="00F05D38"/>
    <w:rsid w:val="00F7366F"/>
    <w:rsid w:val="00F7412E"/>
    <w:rsid w:val="00FA4FC5"/>
    <w:rsid w:val="00FE1965"/>
    <w:rsid w:val="01C471F2"/>
    <w:rsid w:val="06D40375"/>
    <w:rsid w:val="131D622A"/>
    <w:rsid w:val="19A5761E"/>
    <w:rsid w:val="234E5BD5"/>
    <w:rsid w:val="251400BA"/>
    <w:rsid w:val="29F31AF6"/>
    <w:rsid w:val="2F7C7C40"/>
    <w:rsid w:val="3F8248DB"/>
    <w:rsid w:val="46DA5FAA"/>
    <w:rsid w:val="4BFE0EB6"/>
    <w:rsid w:val="54DC6A0A"/>
    <w:rsid w:val="5A353D2D"/>
    <w:rsid w:val="5B2F4C17"/>
    <w:rsid w:val="5C3F1C98"/>
    <w:rsid w:val="5C57005F"/>
    <w:rsid w:val="5FB84D05"/>
    <w:rsid w:val="602171A5"/>
    <w:rsid w:val="69D56F2F"/>
    <w:rsid w:val="708F18E3"/>
    <w:rsid w:val="7C555729"/>
    <w:rsid w:val="7FAC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32101C-B5E3-4CC4-AF2D-5CC40DE0C8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394</Words>
  <Characters>2251</Characters>
  <Lines>18</Lines>
  <Paragraphs>5</Paragraphs>
  <TotalTime>9</TotalTime>
  <ScaleCrop>false</ScaleCrop>
  <LinksUpToDate>false</LinksUpToDate>
  <CharactersWithSpaces>2640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2020-09-16T01:02:00Z</dcterms:created>
  <dc:creator>洪小胖</dc:creator>
  <cp:lastModifiedBy>年生</cp:lastModifiedBy>
  <cp:lastPrinted>2020-12-30T07:38:59Z</cp:lastPrinted>
  <dcterms:modified xsi:type="dcterms:W3CDTF">2020-12-30T07:41:02Z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