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A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6661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jc w:val="center"/>
        <w:textAlignment w:val="auto"/>
        <w:rPr>
          <w:rStyle w:val="5"/>
          <w:rFonts w:hint="default" w:ascii="Times New Roman" w:hAnsi="Times New Roman"/>
          <w:lang w:val="en-US" w:eastAsia="zh-CN"/>
        </w:rPr>
      </w:pPr>
      <w:r>
        <w:rPr>
          <w:rStyle w:val="5"/>
          <w:rFonts w:hint="default" w:ascii="Times New Roman" w:hAnsi="Times New Roman"/>
          <w:lang w:val="en-US" w:eastAsia="zh-CN"/>
        </w:rPr>
        <w:t>送达回证</w:t>
      </w:r>
      <w:r>
        <w:rPr>
          <w:rStyle w:val="5"/>
          <w:rFonts w:hint="eastAsia"/>
          <w:lang w:eastAsia="zh-CN"/>
        </w:rPr>
        <w:t>（样表）</w:t>
      </w:r>
    </w:p>
    <w:tbl>
      <w:tblPr>
        <w:tblStyle w:val="3"/>
        <w:tblpPr w:leftFromText="180" w:rightFromText="180" w:vertAnchor="text" w:horzAnchor="page" w:tblpX="1557" w:tblpY="32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207"/>
      </w:tblGrid>
      <w:tr w14:paraId="0942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送达文书</w:t>
            </w:r>
          </w:p>
          <w:p w14:paraId="1053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名称及文号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行政检查通知书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区管行检字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</w:t>
            </w:r>
          </w:p>
          <w:p w14:paraId="5E63F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责令限期整改通知书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/>
              </w:rPr>
              <w:t>区（建管）改字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号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  <w:tr w14:paraId="2915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受送达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4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公司</w:t>
            </w:r>
          </w:p>
          <w:p w14:paraId="62970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</w:p>
          <w:p w14:paraId="33FDC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法定代表人：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</w:p>
          <w:p w14:paraId="229E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</w:p>
          <w:p w14:paraId="08CFE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</w:p>
        </w:tc>
      </w:tr>
      <w:tr w14:paraId="45B5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受送达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人签名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或盖章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2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（法定代表人签字或者公司盖章）</w:t>
            </w:r>
          </w:p>
          <w:p w14:paraId="232BD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收件时间：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日</w:t>
            </w:r>
          </w:p>
        </w:tc>
      </w:tr>
      <w:tr w14:paraId="7F53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代收人签字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8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（公司授权的代收人签字）</w:t>
            </w:r>
          </w:p>
          <w:p w14:paraId="365F1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收件人：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</w:p>
          <w:p w14:paraId="7BA1E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职务：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手机号码：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</w:p>
        </w:tc>
      </w:tr>
      <w:tr w14:paraId="7220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0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送达人签字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6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送达人姓名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（行政执法证书编号：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A68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4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送达人姓名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（行政执法证书编号：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 w14:paraId="17D3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相关企业自收到相关文书后应及时填写《送达回证》，并于5个工作日内邮回（或直接送达）市城乡建设局（地址：沈阳市沈河区北站路138号，赵老师收，024-22565475）</w:t>
            </w:r>
          </w:p>
        </w:tc>
      </w:tr>
    </w:tbl>
    <w:p w14:paraId="10A3F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397F3B38"/>
    <w:rsid w:val="397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2024-11-22T03:37:00Z</dcterms:created>
  <dc:creator>WPS_1677126106</dc:creator>
  <cp:lastModifiedBy>WPS_1677126106</cp:lastModifiedBy>
  <dcterms:modified xsi:type="dcterms:W3CDTF">2024-11-22T03:37:41Z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196D76EFFB0D45C99E11DCBAB127E220_11</vt:lpwstr>
  </property>
</Properties>
</file>