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56A69E">
      <w:pPr>
        <w:rPr>
          <w:rFonts w:ascii="Times New Roman" w:hAnsi="Times New Roman" w:eastAsia="仿宋_GB2312"/>
          <w:sz w:val="32"/>
          <w:szCs w:val="32"/>
        </w:rPr>
      </w:pPr>
    </w:p>
    <w:p w14:paraId="2C047FA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20" w:lineRule="exact"/>
        <w:jc w:val="both"/>
        <w:textAlignment w:val="baseline"/>
        <w:rPr>
          <w:rFonts w:hint="eastAsia" w:ascii="Times New Roman" w:hAnsi="Times New Roman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附件1</w:t>
      </w:r>
    </w:p>
    <w:p w14:paraId="6D9E3EC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600" w:lineRule="exact"/>
        <w:jc w:val="center"/>
        <w:textAlignment w:val="baseline"/>
        <w:rPr>
          <w:rFonts w:hint="eastAsia" w:ascii="Times New Roman" w:hAnsi="Times New Roman" w:eastAsia="方正小标宋简体" w:cs="方正小标宋简体"/>
          <w:snapToGrid w:val="0"/>
          <w:color w:val="000000"/>
          <w:spacing w:val="0"/>
          <w:kern w:val="0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snapToGrid w:val="0"/>
          <w:color w:val="000000"/>
          <w:spacing w:val="0"/>
          <w:kern w:val="0"/>
          <w:sz w:val="44"/>
          <w:szCs w:val="44"/>
          <w:lang w:val="en-US" w:eastAsia="zh-CN" w:bidi="ar-SA"/>
        </w:rPr>
        <w:t>关于拟推荐**同志申报**专业**（级别）</w:t>
      </w:r>
    </w:p>
    <w:p w14:paraId="782CBE2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600" w:lineRule="exact"/>
        <w:jc w:val="center"/>
        <w:textAlignment w:val="baseline"/>
        <w:rPr>
          <w:rFonts w:hint="eastAsia" w:ascii="Times New Roman" w:hAnsi="Times New Roman" w:eastAsia="方正小标宋_GBK" w:cs="方正小标宋_GBK"/>
          <w:snapToGrid w:val="0"/>
          <w:color w:val="000000"/>
          <w:spacing w:val="0"/>
          <w:kern w:val="0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snapToGrid w:val="0"/>
          <w:color w:val="000000"/>
          <w:spacing w:val="0"/>
          <w:kern w:val="0"/>
          <w:sz w:val="44"/>
          <w:szCs w:val="44"/>
          <w:lang w:val="en-US" w:eastAsia="zh-CN" w:bidi="ar-SA"/>
        </w:rPr>
        <w:t>专业技术资格评审的公示</w:t>
      </w:r>
    </w:p>
    <w:p w14:paraId="57D0102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600" w:lineRule="exact"/>
        <w:jc w:val="both"/>
        <w:textAlignment w:val="baseline"/>
        <w:rPr>
          <w:rFonts w:hint="eastAsia" w:ascii="Times New Roman" w:hAnsi="Times New Roman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</w:p>
    <w:p w14:paraId="234897C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按照有关通知要求，经个人申请、人事部门审核、*** （如总经理办公会议）会议审议通过，拟推荐***同志申报 2025年***专业***（级别）专业技术资格评审。现将有关情况公示如下：</w:t>
      </w:r>
    </w:p>
    <w:p w14:paraId="4F12229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baseline"/>
        <w:rPr>
          <w:rFonts w:hint="eastAsia" w:ascii="Times New Roman" w:hAnsi="Times New Roman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一、个人基本情况</w:t>
      </w:r>
    </w:p>
    <w:p w14:paraId="56932C1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姓名，性别，出生年月，职务，学历、学位及取得时间，现专业技术资格名称及取得时间，工作岗位情况。（一步到位情况需特殊说明）</w:t>
      </w:r>
    </w:p>
    <w:p w14:paraId="76BF6DA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baseline"/>
        <w:rPr>
          <w:rFonts w:hint="eastAsia" w:ascii="Times New Roman" w:hAnsi="Times New Roman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二、主要业绩情况</w:t>
      </w:r>
    </w:p>
    <w:p w14:paraId="7FDF287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baseline"/>
        <w:rPr>
          <w:rFonts w:hint="eastAsia" w:ascii="Times New Roman" w:hAnsi="Times New Roman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</w:p>
    <w:tbl>
      <w:tblPr>
        <w:tblStyle w:val="8"/>
        <w:tblW w:w="0" w:type="auto"/>
        <w:tblInd w:w="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346"/>
        <w:gridCol w:w="2693"/>
        <w:gridCol w:w="3032"/>
        <w:gridCol w:w="1144"/>
      </w:tblGrid>
      <w:tr w14:paraId="1722B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" w:type="dxa"/>
            <w:noWrap w:val="0"/>
            <w:vAlign w:val="center"/>
          </w:tcPr>
          <w:p w14:paraId="56A27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380" w:type="dxa"/>
            <w:noWrap w:val="0"/>
            <w:vAlign w:val="top"/>
          </w:tcPr>
          <w:p w14:paraId="7A6A4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业绩</w:t>
            </w:r>
          </w:p>
          <w:p w14:paraId="788E3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成果名称</w:t>
            </w:r>
          </w:p>
        </w:tc>
        <w:tc>
          <w:tcPr>
            <w:tcW w:w="2769" w:type="dxa"/>
            <w:noWrap w:val="0"/>
            <w:vAlign w:val="top"/>
          </w:tcPr>
          <w:p w14:paraId="3771A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完成起止时间</w:t>
            </w:r>
          </w:p>
          <w:p w14:paraId="2A93A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（精确到＊年＊月）</w:t>
            </w:r>
          </w:p>
        </w:tc>
        <w:tc>
          <w:tcPr>
            <w:tcW w:w="3120" w:type="dxa"/>
            <w:noWrap w:val="0"/>
            <w:vAlign w:val="top"/>
          </w:tcPr>
          <w:p w14:paraId="27241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主要内容及本人角色</w:t>
            </w:r>
          </w:p>
          <w:p w14:paraId="0E844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（主持、参与、独立）</w:t>
            </w:r>
          </w:p>
        </w:tc>
        <w:tc>
          <w:tcPr>
            <w:tcW w:w="1170" w:type="dxa"/>
            <w:noWrap w:val="0"/>
            <w:vAlign w:val="top"/>
          </w:tcPr>
          <w:p w14:paraId="631BC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业绩成果类别</w:t>
            </w:r>
          </w:p>
        </w:tc>
      </w:tr>
      <w:tr w14:paraId="3920D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813" w:type="dxa"/>
            <w:noWrap w:val="0"/>
            <w:vAlign w:val="top"/>
          </w:tcPr>
          <w:p w14:paraId="4C0D55C3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380" w:type="dxa"/>
            <w:noWrap w:val="0"/>
            <w:vAlign w:val="top"/>
          </w:tcPr>
          <w:p w14:paraId="73C47E9B">
            <w:pPr>
              <w:spacing w:line="580" w:lineRule="exact"/>
              <w:ind w:firstLine="640" w:firstLineChars="200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</w:p>
        </w:tc>
        <w:tc>
          <w:tcPr>
            <w:tcW w:w="2769" w:type="dxa"/>
            <w:noWrap w:val="0"/>
            <w:vAlign w:val="top"/>
          </w:tcPr>
          <w:p w14:paraId="1294A997">
            <w:pPr>
              <w:spacing w:line="580" w:lineRule="exact"/>
              <w:ind w:firstLine="640" w:firstLineChars="200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120" w:type="dxa"/>
            <w:noWrap w:val="0"/>
            <w:vAlign w:val="top"/>
          </w:tcPr>
          <w:p w14:paraId="2B905C46">
            <w:pPr>
              <w:spacing w:line="580" w:lineRule="exact"/>
              <w:ind w:firstLine="640" w:firstLineChars="200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170" w:type="dxa"/>
            <w:noWrap w:val="0"/>
            <w:vAlign w:val="top"/>
          </w:tcPr>
          <w:p w14:paraId="56EE6FFD">
            <w:pPr>
              <w:spacing w:line="580" w:lineRule="exact"/>
              <w:ind w:firstLine="640" w:firstLineChars="200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</w:p>
        </w:tc>
      </w:tr>
      <w:tr w14:paraId="6F50F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13" w:type="dxa"/>
            <w:noWrap w:val="0"/>
            <w:vAlign w:val="top"/>
          </w:tcPr>
          <w:p w14:paraId="18EE134E"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380" w:type="dxa"/>
            <w:noWrap w:val="0"/>
            <w:vAlign w:val="top"/>
          </w:tcPr>
          <w:p w14:paraId="14770EF6">
            <w:pPr>
              <w:spacing w:line="580" w:lineRule="exact"/>
              <w:ind w:firstLine="640" w:firstLineChars="200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</w:p>
        </w:tc>
        <w:tc>
          <w:tcPr>
            <w:tcW w:w="2769" w:type="dxa"/>
            <w:noWrap w:val="0"/>
            <w:vAlign w:val="top"/>
          </w:tcPr>
          <w:p w14:paraId="4989E1E0">
            <w:pPr>
              <w:spacing w:line="580" w:lineRule="exact"/>
              <w:ind w:firstLine="640" w:firstLineChars="200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120" w:type="dxa"/>
            <w:noWrap w:val="0"/>
            <w:vAlign w:val="top"/>
          </w:tcPr>
          <w:p w14:paraId="51611CB1">
            <w:pPr>
              <w:spacing w:line="580" w:lineRule="exact"/>
              <w:ind w:firstLine="640" w:firstLineChars="200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170" w:type="dxa"/>
            <w:noWrap w:val="0"/>
            <w:vAlign w:val="top"/>
          </w:tcPr>
          <w:p w14:paraId="6E1DE453">
            <w:pPr>
              <w:spacing w:line="580" w:lineRule="exact"/>
              <w:ind w:firstLine="640" w:firstLineChars="200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</w:p>
        </w:tc>
      </w:tr>
      <w:tr w14:paraId="567DF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813" w:type="dxa"/>
            <w:noWrap w:val="0"/>
            <w:vAlign w:val="top"/>
          </w:tcPr>
          <w:p w14:paraId="51E6406C">
            <w:pPr>
              <w:spacing w:line="58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…</w:t>
            </w:r>
          </w:p>
        </w:tc>
        <w:tc>
          <w:tcPr>
            <w:tcW w:w="1380" w:type="dxa"/>
            <w:noWrap w:val="0"/>
            <w:vAlign w:val="top"/>
          </w:tcPr>
          <w:p w14:paraId="0A656F92">
            <w:pPr>
              <w:spacing w:line="580" w:lineRule="exact"/>
              <w:ind w:firstLine="640" w:firstLineChars="200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</w:p>
        </w:tc>
        <w:tc>
          <w:tcPr>
            <w:tcW w:w="2769" w:type="dxa"/>
            <w:noWrap w:val="0"/>
            <w:vAlign w:val="top"/>
          </w:tcPr>
          <w:p w14:paraId="48722BD5">
            <w:pPr>
              <w:spacing w:line="580" w:lineRule="exact"/>
              <w:ind w:firstLine="640" w:firstLineChars="200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120" w:type="dxa"/>
            <w:noWrap w:val="0"/>
            <w:vAlign w:val="top"/>
          </w:tcPr>
          <w:p w14:paraId="62A77E53">
            <w:pPr>
              <w:spacing w:line="580" w:lineRule="exact"/>
              <w:ind w:firstLine="640" w:firstLineChars="200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170" w:type="dxa"/>
            <w:noWrap w:val="0"/>
            <w:vAlign w:val="top"/>
          </w:tcPr>
          <w:p w14:paraId="190302AD">
            <w:pPr>
              <w:spacing w:line="580" w:lineRule="exact"/>
              <w:ind w:firstLine="640" w:firstLineChars="200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</w:p>
        </w:tc>
      </w:tr>
    </w:tbl>
    <w:p w14:paraId="01164323">
      <w:pPr>
        <w:spacing w:line="58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04753E2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注：业绩成果类别分为项目（课题）、作品、专利、计算机软件著作权、标准规范、科技奖励、技术报告、著作、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论文、人才认可等。如内容较多，可另加附页。</w:t>
      </w:r>
    </w:p>
    <w:p w14:paraId="312E454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本公示发布后，如对以上情况有不同意见，请在2025年＊月＊日前（须满足5个工作日）以电话、信函、亲访（具体方式各单位自行决定）等方式向人事部门反映，反映问题要实事求是。</w:t>
      </w:r>
    </w:p>
    <w:p w14:paraId="7B02310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联系人：</w:t>
      </w:r>
    </w:p>
    <w:p w14:paraId="15D8819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2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联系电话：</w:t>
      </w:r>
    </w:p>
    <w:p w14:paraId="464667C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</w:p>
    <w:p w14:paraId="719C999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baseline"/>
        <w:rPr>
          <w:rFonts w:hint="eastAsia" w:ascii="Times New Roman" w:hAnsi="Times New Roman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</w:p>
    <w:p w14:paraId="1BE4C8D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20" w:lineRule="exact"/>
        <w:ind w:firstLine="5120" w:firstLineChars="1600"/>
        <w:jc w:val="both"/>
        <w:textAlignment w:val="baseline"/>
        <w:rPr>
          <w:rFonts w:hint="eastAsia" w:ascii="Times New Roman" w:hAnsi="Times New Roman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单位名称（加盖单位公章）</w:t>
      </w:r>
    </w:p>
    <w:p w14:paraId="55AC78C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20" w:lineRule="exact"/>
        <w:ind w:firstLine="6080" w:firstLineChars="1900"/>
        <w:jc w:val="both"/>
        <w:textAlignment w:val="baseline"/>
        <w:rPr>
          <w:rFonts w:hint="eastAsia" w:ascii="Times New Roman" w:hAnsi="Times New Roman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6</w:t>
      </w:r>
      <w:r>
        <w:rPr>
          <w:rFonts w:hint="eastAsia" w:ascii="Times New Roman" w:hAnsi="Times New Roman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年＊月＊日</w:t>
      </w:r>
    </w:p>
    <w:p w14:paraId="31492D2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20" w:lineRule="exact"/>
        <w:jc w:val="both"/>
        <w:textAlignment w:val="baseline"/>
        <w:rPr>
          <w:rFonts w:hint="eastAsia" w:ascii="Times New Roman" w:hAnsi="Times New Roman" w:eastAsia="方正仿宋_GBK" w:cs="方正仿宋_GBK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</w:p>
    <w:p w14:paraId="05B83B5F">
      <w:pPr>
        <w:bidi w:val="0"/>
        <w:rPr>
          <w:rFonts w:hint="eastAsia"/>
          <w:lang w:val="en-US" w:eastAsia="zh-CN"/>
        </w:rPr>
      </w:pPr>
    </w:p>
    <w:p w14:paraId="0D617CF1">
      <w:pPr>
        <w:bidi w:val="0"/>
        <w:rPr>
          <w:rFonts w:hint="eastAsia"/>
          <w:lang w:val="en-US" w:eastAsia="zh-CN"/>
        </w:rPr>
      </w:pPr>
    </w:p>
    <w:p w14:paraId="296B7AD5">
      <w:pPr>
        <w:bidi w:val="0"/>
        <w:rPr>
          <w:rFonts w:hint="eastAsia"/>
          <w:lang w:val="en-US" w:eastAsia="zh-CN"/>
        </w:rPr>
      </w:pPr>
    </w:p>
    <w:p w14:paraId="5D3076D7">
      <w:pPr>
        <w:bidi w:val="0"/>
        <w:rPr>
          <w:rFonts w:hint="eastAsia"/>
          <w:lang w:val="en-US" w:eastAsia="zh-CN"/>
        </w:rPr>
      </w:pPr>
    </w:p>
    <w:p w14:paraId="14E68DA4">
      <w:pPr>
        <w:bidi w:val="0"/>
        <w:rPr>
          <w:rFonts w:hint="eastAsia"/>
          <w:lang w:val="en-US" w:eastAsia="zh-CN"/>
        </w:rPr>
      </w:pPr>
    </w:p>
    <w:p w14:paraId="7686AA2B">
      <w:pPr>
        <w:bidi w:val="0"/>
        <w:rPr>
          <w:rFonts w:hint="eastAsia"/>
          <w:lang w:val="en-US" w:eastAsia="zh-CN"/>
        </w:rPr>
      </w:pPr>
    </w:p>
    <w:p w14:paraId="58C0F366">
      <w:pPr>
        <w:bidi w:val="0"/>
        <w:rPr>
          <w:rFonts w:hint="eastAsia"/>
          <w:lang w:val="en-US" w:eastAsia="zh-CN"/>
        </w:rPr>
      </w:pPr>
    </w:p>
    <w:p w14:paraId="3C011B87">
      <w:pPr>
        <w:bidi w:val="0"/>
        <w:rPr>
          <w:rFonts w:hint="eastAsia"/>
          <w:lang w:val="en-US" w:eastAsia="zh-CN"/>
        </w:rPr>
      </w:pPr>
    </w:p>
    <w:p w14:paraId="7C49E88E">
      <w:pPr>
        <w:bidi w:val="0"/>
        <w:jc w:val="left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6B8B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D4BBA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D4BBA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iNjliZGQ3YTBjMjY4MWNiN2JhMTFmMWVkM2EwZWMifQ=="/>
  </w:docVars>
  <w:rsids>
    <w:rsidRoot w:val="4F503894"/>
    <w:rsid w:val="034F2381"/>
    <w:rsid w:val="079D070B"/>
    <w:rsid w:val="08F85810"/>
    <w:rsid w:val="0940418E"/>
    <w:rsid w:val="0D9F027D"/>
    <w:rsid w:val="15F26F9D"/>
    <w:rsid w:val="1AFF29C0"/>
    <w:rsid w:val="1BE85ED3"/>
    <w:rsid w:val="1C407BC1"/>
    <w:rsid w:val="27EF0D50"/>
    <w:rsid w:val="2AA617E9"/>
    <w:rsid w:val="347F49CF"/>
    <w:rsid w:val="3AEFE45C"/>
    <w:rsid w:val="3EAF0C25"/>
    <w:rsid w:val="3FBCF666"/>
    <w:rsid w:val="3FEB6847"/>
    <w:rsid w:val="49B56BF8"/>
    <w:rsid w:val="4F282768"/>
    <w:rsid w:val="4F503894"/>
    <w:rsid w:val="517E46BC"/>
    <w:rsid w:val="52A2046F"/>
    <w:rsid w:val="566B7C86"/>
    <w:rsid w:val="57732383"/>
    <w:rsid w:val="5FFF0750"/>
    <w:rsid w:val="64CD4FA4"/>
    <w:rsid w:val="6928133E"/>
    <w:rsid w:val="6AE730E3"/>
    <w:rsid w:val="6BEFF89F"/>
    <w:rsid w:val="6CBB31ED"/>
    <w:rsid w:val="6ECA3F20"/>
    <w:rsid w:val="73EF9206"/>
    <w:rsid w:val="76261C29"/>
    <w:rsid w:val="77F106F8"/>
    <w:rsid w:val="7BFF7A66"/>
    <w:rsid w:val="7D6CF6D0"/>
    <w:rsid w:val="7EB740B4"/>
    <w:rsid w:val="7EF999AB"/>
    <w:rsid w:val="7F4FBCBD"/>
    <w:rsid w:val="7FCD6E9B"/>
    <w:rsid w:val="7FF72930"/>
    <w:rsid w:val="7FFE100D"/>
    <w:rsid w:val="96F729F8"/>
    <w:rsid w:val="AD3D9FC3"/>
    <w:rsid w:val="B2CD7AC3"/>
    <w:rsid w:val="B9B6F79B"/>
    <w:rsid w:val="B9EFE73C"/>
    <w:rsid w:val="BB7363AD"/>
    <w:rsid w:val="BD7F6EE6"/>
    <w:rsid w:val="BE7F699A"/>
    <w:rsid w:val="BFFEE0AF"/>
    <w:rsid w:val="CFDF5CEE"/>
    <w:rsid w:val="D4F2BEE0"/>
    <w:rsid w:val="D9795FCC"/>
    <w:rsid w:val="D9F4BAA9"/>
    <w:rsid w:val="DEB754D6"/>
    <w:rsid w:val="E36FF6E7"/>
    <w:rsid w:val="E9C7992C"/>
    <w:rsid w:val="EFFF113F"/>
    <w:rsid w:val="F17F449D"/>
    <w:rsid w:val="F1EC1ED5"/>
    <w:rsid w:val="F7B6BD78"/>
    <w:rsid w:val="F9BA09A1"/>
    <w:rsid w:val="FCEE6271"/>
    <w:rsid w:val="FE1DF085"/>
    <w:rsid w:val="FFA70EAB"/>
    <w:rsid w:val="FFBDE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3999</Words>
  <Characters>4081</Characters>
  <Lines>0</Lines>
  <Paragraphs>0</Paragraphs>
  <TotalTime>31</TotalTime>
  <ScaleCrop>false</ScaleCrop>
  <LinksUpToDate>false</LinksUpToDate>
  <CharactersWithSpaces>4119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2021-07-29T18:35:00Z</dcterms:created>
  <dc:creator>Administrator</dc:creator>
  <cp:lastModifiedBy>user</cp:lastModifiedBy>
  <cp:lastPrinted>2025-08-28T22:01:00Z</cp:lastPrinted>
  <dcterms:modified xsi:type="dcterms:W3CDTF">2026-08-27T17:02:09Z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15E4883166E94C3DA1272B1DAF6B2104</vt:lpwstr>
  </property>
  <property fmtid="{D5CDD505-2E9C-101B-9397-08002B2CF9AE}" pid="4" name="KSOTemplateDocerSaveRecord">
    <vt:lpwstr>eyJoZGlkIjoiYTAyN2UxZGVjMTVhOTc2OWNkMjVkYzNiZDg5NGVkNTgiLCJ1c2VySWQiOiI0NDg2MDU3ODQifQ==</vt:lpwstr>
  </property>
</Properties>
</file>