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5A86">
      <w:pPr>
        <w:widowControl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《沈阳市住宅工程</w:t>
      </w: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质量</w:t>
      </w: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分户验收</w:t>
      </w: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工作</w:t>
      </w:r>
      <w:r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指南》政策解读</w:t>
      </w:r>
    </w:p>
    <w:p w14:paraId="1977AE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" w:beforeAutospacing="0" w:after="192" w:afterAutospacing="0" w:line="420" w:lineRule="atLeast"/>
        <w:ind w:left="0" w:right="0" w:firstLine="384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55755B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一、背景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依据</w:t>
      </w:r>
    </w:p>
    <w:p w14:paraId="1ED04E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深入推进住宅工程质量品质提升，指导参建各方规范开展分户验收工作，明晰质量责任、验收内容、方法与程序，提升验收工作质效，助力打造群众满意的高品质“好房子”，依据住房和城乡建设部《关于做好住宅工程质量分户验收工作的通知》（建质〔2009〕291 号）、《关于落实建设单位工程质量首要责任的通知》（建质规〔2020〕9 号）等文件要求，结合本市实际，制定本指南，供参建各方在分户验收工作中参照执行。</w:t>
      </w:r>
    </w:p>
    <w:p w14:paraId="3FE2BD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主要内容解读</w:t>
      </w:r>
    </w:p>
    <w:p w14:paraId="62EAD7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全文共11条，主要内容如下：</w:t>
      </w:r>
    </w:p>
    <w:p w14:paraId="51395A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1.制定依据与目的：依据国家住建部相关文件，结合沈阳实际制定，用于规范分户验收、明确责任、提升住宅工程质量。</w:t>
      </w:r>
    </w:p>
    <w:p w14:paraId="220405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2.分户验收定义：竣工验收前，建设单位牵头，组织施工、监理等单位，对每户及公共部位观感、使用功能等验收并出具合格证明。</w:t>
      </w:r>
    </w:p>
    <w:p w14:paraId="43467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3.鼓励举措：支持开展业主开放日、验收全程影像记录、建立“一户一档”电子档案，交付时业主可扫码查看验收情况。</w:t>
      </w:r>
    </w:p>
    <w:p w14:paraId="29F78C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4.验收依据：以现行规范标准、审查合格施工图、工程合同等为执行依据。</w:t>
      </w:r>
    </w:p>
    <w:p w14:paraId="21EC25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5.验收核心内容：涵盖空间尺寸、墙地顶、门窗、防水、给排水、电气等12项工程质量。</w:t>
      </w:r>
    </w:p>
    <w:p w14:paraId="1421A1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6.验收前提条件：工程完工、分部分项验收合格、质量问题专项验收合格、施工自检合格、涉水部位具备渗漏检查条件。</w:t>
      </w:r>
    </w:p>
    <w:p w14:paraId="4C85B5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7.验收流程：施工单位申请→建设单位组建小组并编方案→现场逐户全覆盖检查、整改复验→填写分户验收表→汇总形成验收汇总表。</w:t>
      </w:r>
    </w:p>
    <w:p w14:paraId="68EABD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8.验收准备工作：备齐校准仪器、做好防水试验准备、户型编号、管线与测量点位标识、电气回路标识。</w:t>
      </w:r>
    </w:p>
    <w:p w14:paraId="514B33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9.合格判定标准：符合设计与规范；偏差项目80%以上达标、最大偏差≤1.5倍允许值；记录完整。</w:t>
      </w:r>
    </w:p>
    <w:p w14:paraId="6BDFD8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10.不合格项处理：限期整改至合格；客观难整改且不影响安全使用的，需记录说明并告知业主、协商解决。</w:t>
      </w:r>
    </w:p>
    <w:p w14:paraId="1EBF93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11.资料管理：建设单位建档保存，验收表作为质量保证书附件，交付时一并交业主。</w:t>
      </w:r>
    </w:p>
    <w:p w14:paraId="708957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三、验收专用表格</w:t>
      </w:r>
    </w:p>
    <w:p w14:paraId="563C0C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分户验收专用附表，共7个。</w:t>
      </w:r>
    </w:p>
    <w:p w14:paraId="3C80D0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附表：</w:t>
      </w:r>
    </w:p>
    <w:p w14:paraId="075878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 住宅工程质量分户验收内容及要求参考</w:t>
      </w:r>
    </w:p>
    <w:p w14:paraId="0CB173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 室内主要空间尺寸测量记录表</w:t>
      </w:r>
    </w:p>
    <w:p w14:paraId="49AAB4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 住宅工程质量分户检查记录表（清水）</w:t>
      </w:r>
    </w:p>
    <w:p w14:paraId="181F4B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 住宅工程质量分户检查记录表（全装修）</w:t>
      </w:r>
      <w:bookmarkStart w:id="0" w:name="_GoBack"/>
      <w:bookmarkEnd w:id="0"/>
    </w:p>
    <w:p w14:paraId="7427BF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 分户质量检查存在问题及整改情况补充记录表</w:t>
      </w:r>
    </w:p>
    <w:p w14:paraId="2DE9B1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 住宅工程质量分户验收表</w:t>
      </w:r>
    </w:p>
    <w:p w14:paraId="30A9AB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7 住宅工程质量分户验收汇总表</w:t>
      </w:r>
    </w:p>
    <w:p w14:paraId="3FDD42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52FE7-D5E7-4C80-9E76-8819E885C0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93CBF7-2B4C-4E75-AF60-8A0331486F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AE87A0E-0A27-428F-8632-2C1B3F3429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15E9"/>
    <w:rsid w:val="1DCA0354"/>
    <w:rsid w:val="1E307433"/>
    <w:rsid w:val="201D3653"/>
    <w:rsid w:val="29D92D96"/>
    <w:rsid w:val="3413003D"/>
    <w:rsid w:val="36F2222C"/>
    <w:rsid w:val="40605567"/>
    <w:rsid w:val="53B54F1D"/>
    <w:rsid w:val="5A0C6AFC"/>
    <w:rsid w:val="61733558"/>
    <w:rsid w:val="643635DE"/>
    <w:rsid w:val="70B3569A"/>
    <w:rsid w:val="7B9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924</Characters>
  <Lines>0</Lines>
  <Paragraphs>0</Paragraphs>
  <TotalTime>9</TotalTime>
  <ScaleCrop>false</ScaleCrop>
  <LinksUpToDate>false</LinksUpToDate>
  <CharactersWithSpaces>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2025-01-08T05:50:00Z</dcterms:created>
  <dc:creator>Administrator</dc:creator>
  <cp:lastModifiedBy>崔虎</cp:lastModifiedBy>
  <dcterms:modified xsi:type="dcterms:W3CDTF">2026-04-02T07:55:51Z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1AEF5A6E7DCA43238A41BDF8E645D649_12</vt:lpwstr>
  </property>
  <property fmtid="{D5CDD505-2E9C-101B-9397-08002B2CF9AE}" pid="4" name="KSOTemplateDocerSaveRecord">
    <vt:lpwstr>eyJoZGlkIjoiYjZkNDdhODA0N2Y2YmMzYWZlMWUwNDBiOGEzM2U0YzIiLCJ1c2VySWQiOiIxMjM1ODQwMjc4In0=</vt:lpwstr>
  </property>
</Properties>
</file>